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B634" w14:textId="77777777" w:rsidR="00E4001D" w:rsidRPr="008A43E9" w:rsidRDefault="00E4001D" w:rsidP="008C6872">
      <w:pPr>
        <w:ind w:right="1"/>
        <w:jc w:val="right"/>
        <w:rPr>
          <w:color w:val="000000" w:themeColor="text1"/>
          <w:sz w:val="24"/>
          <w:szCs w:val="24"/>
        </w:rPr>
      </w:pPr>
      <w:r w:rsidRPr="008A43E9">
        <w:rPr>
          <w:color w:val="000000" w:themeColor="text1"/>
          <w:sz w:val="24"/>
          <w:szCs w:val="24"/>
        </w:rPr>
        <w:t>Додаток</w:t>
      </w:r>
    </w:p>
    <w:p w14:paraId="6BC49CF7" w14:textId="77777777" w:rsidR="00E4001D" w:rsidRPr="008A43E9" w:rsidRDefault="00E4001D" w:rsidP="008C6872">
      <w:pPr>
        <w:ind w:right="1"/>
        <w:jc w:val="right"/>
        <w:rPr>
          <w:color w:val="000000" w:themeColor="text1"/>
          <w:sz w:val="24"/>
          <w:szCs w:val="24"/>
        </w:rPr>
      </w:pPr>
      <w:r w:rsidRPr="008A43E9">
        <w:rPr>
          <w:color w:val="000000" w:themeColor="text1"/>
          <w:sz w:val="24"/>
          <w:szCs w:val="24"/>
        </w:rPr>
        <w:t xml:space="preserve">до рішення </w:t>
      </w:r>
      <w:proofErr w:type="spellStart"/>
      <w:r w:rsidRPr="008A43E9">
        <w:rPr>
          <w:color w:val="000000" w:themeColor="text1"/>
          <w:sz w:val="24"/>
          <w:szCs w:val="24"/>
        </w:rPr>
        <w:t>Скалатської</w:t>
      </w:r>
      <w:proofErr w:type="spellEnd"/>
      <w:r w:rsidRPr="008A43E9">
        <w:rPr>
          <w:color w:val="000000" w:themeColor="text1"/>
          <w:sz w:val="24"/>
          <w:szCs w:val="24"/>
        </w:rPr>
        <w:t xml:space="preserve"> міської ради</w:t>
      </w:r>
    </w:p>
    <w:p w14:paraId="70C692C8" w14:textId="77777777" w:rsidR="00E4001D" w:rsidRPr="008A43E9" w:rsidRDefault="00E4001D" w:rsidP="008C6872">
      <w:pPr>
        <w:ind w:right="1"/>
        <w:jc w:val="right"/>
        <w:rPr>
          <w:color w:val="000000" w:themeColor="text1"/>
          <w:sz w:val="24"/>
          <w:szCs w:val="24"/>
        </w:rPr>
      </w:pPr>
      <w:r w:rsidRPr="008A43E9">
        <w:rPr>
          <w:color w:val="000000" w:themeColor="text1"/>
          <w:sz w:val="24"/>
          <w:szCs w:val="24"/>
        </w:rPr>
        <w:t xml:space="preserve">від </w:t>
      </w:r>
      <w:r w:rsidRPr="00186FCB">
        <w:rPr>
          <w:color w:val="000000" w:themeColor="text1"/>
          <w:sz w:val="24"/>
          <w:szCs w:val="24"/>
          <w:shd w:val="clear" w:color="auto" w:fill="FFFF00"/>
        </w:rPr>
        <w:t>__</w:t>
      </w:r>
      <w:r w:rsidRPr="008A43E9">
        <w:rPr>
          <w:color w:val="000000" w:themeColor="text1"/>
          <w:sz w:val="24"/>
          <w:szCs w:val="24"/>
        </w:rPr>
        <w:t>.</w:t>
      </w:r>
      <w:r>
        <w:rPr>
          <w:color w:val="000000" w:themeColor="text1"/>
          <w:sz w:val="24"/>
          <w:szCs w:val="24"/>
        </w:rPr>
        <w:t>09.2025</w:t>
      </w:r>
      <w:r w:rsidRPr="008A43E9">
        <w:rPr>
          <w:color w:val="000000" w:themeColor="text1"/>
          <w:sz w:val="24"/>
          <w:szCs w:val="24"/>
        </w:rPr>
        <w:t xml:space="preserve"> року №</w:t>
      </w:r>
      <w:r w:rsidRPr="00186FCB">
        <w:rPr>
          <w:color w:val="000000" w:themeColor="text1"/>
          <w:sz w:val="24"/>
          <w:szCs w:val="24"/>
          <w:shd w:val="clear" w:color="auto" w:fill="FFFF00"/>
        </w:rPr>
        <w:t>________</w:t>
      </w:r>
    </w:p>
    <w:p w14:paraId="0CFA07F5" w14:textId="77777777" w:rsidR="00E4001D" w:rsidRPr="008A43E9" w:rsidRDefault="00E4001D" w:rsidP="008C6872">
      <w:pPr>
        <w:ind w:right="1"/>
        <w:rPr>
          <w:b/>
          <w:bCs/>
          <w:sz w:val="24"/>
          <w:szCs w:val="24"/>
          <w:lang w:val="ru-RU"/>
        </w:rPr>
      </w:pPr>
    </w:p>
    <w:p w14:paraId="6F0FFADF" w14:textId="77777777" w:rsidR="00E4001D" w:rsidRPr="008A43E9" w:rsidRDefault="00E4001D" w:rsidP="008C6872">
      <w:pPr>
        <w:ind w:right="1"/>
        <w:jc w:val="center"/>
        <w:rPr>
          <w:b/>
          <w:bCs/>
          <w:sz w:val="24"/>
          <w:szCs w:val="24"/>
        </w:rPr>
      </w:pPr>
      <w:r w:rsidRPr="008A43E9">
        <w:rPr>
          <w:b/>
          <w:bCs/>
          <w:sz w:val="24"/>
          <w:szCs w:val="24"/>
        </w:rPr>
        <w:t>ПОЛОЖЕННЯ ПРО СТАРОСТУ</w:t>
      </w:r>
    </w:p>
    <w:p w14:paraId="5318380B" w14:textId="77777777" w:rsidR="00E4001D" w:rsidRPr="008A43E9" w:rsidRDefault="00E4001D" w:rsidP="008C6872">
      <w:pPr>
        <w:ind w:right="1"/>
        <w:jc w:val="center"/>
        <w:rPr>
          <w:b/>
          <w:bCs/>
          <w:sz w:val="24"/>
          <w:szCs w:val="24"/>
        </w:rPr>
      </w:pPr>
      <w:r w:rsidRPr="008A43E9">
        <w:rPr>
          <w:b/>
          <w:bCs/>
          <w:sz w:val="24"/>
          <w:szCs w:val="24"/>
        </w:rPr>
        <w:t>I. ЗАГАЛЬНІ ПОЛОЖЕННЯ</w:t>
      </w:r>
    </w:p>
    <w:p w14:paraId="632AE1B9" w14:textId="77777777" w:rsidR="00E4001D" w:rsidRPr="008271BD" w:rsidRDefault="00E4001D" w:rsidP="008C6872">
      <w:pPr>
        <w:ind w:right="1" w:firstLine="709"/>
        <w:jc w:val="both"/>
        <w:rPr>
          <w:color w:val="000000" w:themeColor="text1"/>
          <w:sz w:val="24"/>
          <w:szCs w:val="24"/>
        </w:rPr>
      </w:pPr>
      <w:r w:rsidRPr="008271BD">
        <w:rPr>
          <w:color w:val="000000" w:themeColor="text1"/>
          <w:sz w:val="24"/>
          <w:szCs w:val="24"/>
        </w:rPr>
        <w:t xml:space="preserve">1.1. Положення про старосту (далі – Положення) розроблено відповідно до Конституції України, Закону України «Про місцеве самоврядування в Україні», Закону України  </w:t>
      </w:r>
      <w:proofErr w:type="spellStart"/>
      <w:r w:rsidRPr="008271BD">
        <w:rPr>
          <w:color w:val="000000" w:themeColor="text1"/>
          <w:sz w:val="24"/>
          <w:szCs w:val="24"/>
        </w:rPr>
        <w:t>ʼ«Про</w:t>
      </w:r>
      <w:proofErr w:type="spellEnd"/>
      <w:r w:rsidRPr="008271BD">
        <w:rPr>
          <w:color w:val="000000" w:themeColor="text1"/>
          <w:sz w:val="24"/>
          <w:szCs w:val="24"/>
        </w:rPr>
        <w:t xml:space="preserve"> службу в органах місцевого самоврядування», інших законів України  і визначає повноваження, права і обов’язки старости, порядок його затвердження та припинення повноважень, порядок звітування, відповідальність та інші питання, пов’язані з діяльністю старости. </w:t>
      </w:r>
    </w:p>
    <w:p w14:paraId="7F226D57" w14:textId="77777777" w:rsidR="00E4001D" w:rsidRPr="008271BD" w:rsidRDefault="00E4001D" w:rsidP="008C6872">
      <w:pPr>
        <w:ind w:right="1"/>
        <w:jc w:val="both"/>
        <w:rPr>
          <w:color w:val="000000" w:themeColor="text1"/>
          <w:sz w:val="24"/>
          <w:szCs w:val="24"/>
        </w:rPr>
      </w:pPr>
      <w:r w:rsidRPr="008271BD">
        <w:rPr>
          <w:color w:val="000000" w:themeColor="text1"/>
          <w:sz w:val="24"/>
          <w:szCs w:val="24"/>
        </w:rPr>
        <w:t xml:space="preserve">         1.2. Положення затверджується виключно на пленарному засіданні </w:t>
      </w:r>
      <w:proofErr w:type="spellStart"/>
      <w:r w:rsidRPr="008271BD">
        <w:rPr>
          <w:color w:val="000000" w:themeColor="text1"/>
          <w:sz w:val="24"/>
          <w:szCs w:val="24"/>
        </w:rPr>
        <w:t>Скалатської</w:t>
      </w:r>
      <w:proofErr w:type="spellEnd"/>
      <w:r w:rsidRPr="008271BD">
        <w:rPr>
          <w:color w:val="000000" w:themeColor="text1"/>
          <w:sz w:val="24"/>
          <w:szCs w:val="24"/>
        </w:rPr>
        <w:t xml:space="preserve"> міської ради. </w:t>
      </w:r>
    </w:p>
    <w:p w14:paraId="66C99B76" w14:textId="77777777" w:rsidR="00E4001D" w:rsidRPr="008271BD" w:rsidRDefault="00E4001D" w:rsidP="008C6872">
      <w:pPr>
        <w:ind w:right="1"/>
        <w:jc w:val="both"/>
        <w:rPr>
          <w:color w:val="000000" w:themeColor="text1"/>
          <w:sz w:val="24"/>
          <w:szCs w:val="24"/>
        </w:rPr>
      </w:pPr>
      <w:r w:rsidRPr="008271BD">
        <w:rPr>
          <w:color w:val="000000" w:themeColor="text1"/>
          <w:sz w:val="24"/>
          <w:szCs w:val="24"/>
        </w:rPr>
        <w:t xml:space="preserve">          1.3. Утворення </w:t>
      </w:r>
      <w:proofErr w:type="spellStart"/>
      <w:r w:rsidRPr="008271BD">
        <w:rPr>
          <w:color w:val="000000" w:themeColor="text1"/>
          <w:sz w:val="24"/>
          <w:szCs w:val="24"/>
        </w:rPr>
        <w:t>старостинських</w:t>
      </w:r>
      <w:proofErr w:type="spellEnd"/>
      <w:r w:rsidRPr="008271BD">
        <w:rPr>
          <w:color w:val="000000" w:themeColor="text1"/>
          <w:sz w:val="24"/>
          <w:szCs w:val="24"/>
        </w:rPr>
        <w:t xml:space="preserve"> округів з визначенням переліку населених пунктів, що входять до його складу, є виключною компетенцією ради. </w:t>
      </w:r>
    </w:p>
    <w:p w14:paraId="5F5DFD9E" w14:textId="77777777" w:rsidR="00E4001D" w:rsidRPr="008271BD" w:rsidRDefault="00E4001D" w:rsidP="008C6872">
      <w:pPr>
        <w:ind w:right="1"/>
        <w:jc w:val="both"/>
        <w:rPr>
          <w:color w:val="000000" w:themeColor="text1"/>
          <w:sz w:val="24"/>
          <w:szCs w:val="24"/>
        </w:rPr>
      </w:pPr>
    </w:p>
    <w:p w14:paraId="33D78AFD" w14:textId="77777777" w:rsidR="00E4001D" w:rsidRPr="008271BD" w:rsidRDefault="00E4001D" w:rsidP="008C6872">
      <w:pPr>
        <w:ind w:right="1"/>
        <w:jc w:val="center"/>
        <w:rPr>
          <w:b/>
          <w:bCs/>
          <w:color w:val="000000" w:themeColor="text1"/>
          <w:sz w:val="24"/>
          <w:szCs w:val="24"/>
        </w:rPr>
      </w:pPr>
      <w:r w:rsidRPr="008271BD">
        <w:rPr>
          <w:b/>
          <w:bCs/>
          <w:color w:val="000000" w:themeColor="text1"/>
          <w:sz w:val="24"/>
          <w:szCs w:val="24"/>
        </w:rPr>
        <w:t>II. ПРАВОВИЙ СТАТУС СТАРОСТИ</w:t>
      </w:r>
    </w:p>
    <w:p w14:paraId="6EFBD7A9" w14:textId="77777777" w:rsidR="00E4001D" w:rsidRPr="008271BD" w:rsidRDefault="00E4001D" w:rsidP="008C6872">
      <w:pPr>
        <w:ind w:right="1" w:firstLine="720"/>
        <w:jc w:val="both"/>
        <w:rPr>
          <w:color w:val="000000" w:themeColor="text1"/>
          <w:sz w:val="24"/>
          <w:szCs w:val="24"/>
        </w:rPr>
      </w:pPr>
      <w:r w:rsidRPr="008271BD">
        <w:rPr>
          <w:color w:val="000000" w:themeColor="text1"/>
          <w:sz w:val="24"/>
          <w:szCs w:val="24"/>
        </w:rPr>
        <w:t xml:space="preserve">2.1. Староста є посадовою особою місцевого самоврядування, яка затверджується </w:t>
      </w:r>
      <w:proofErr w:type="spellStart"/>
      <w:r w:rsidRPr="008271BD">
        <w:rPr>
          <w:color w:val="000000" w:themeColor="text1"/>
          <w:sz w:val="24"/>
          <w:szCs w:val="24"/>
        </w:rPr>
        <w:t>Скалатською</w:t>
      </w:r>
      <w:proofErr w:type="spellEnd"/>
      <w:r w:rsidRPr="008271BD">
        <w:rPr>
          <w:color w:val="000000" w:themeColor="text1"/>
          <w:sz w:val="24"/>
          <w:szCs w:val="24"/>
        </w:rPr>
        <w:t xml:space="preserve"> міською радою на строк її повноважень </w:t>
      </w:r>
      <w:r w:rsidRPr="008271BD">
        <w:rPr>
          <w:color w:val="000000" w:themeColor="text1"/>
          <w:sz w:val="24"/>
          <w:szCs w:val="24"/>
          <w:shd w:val="clear" w:color="auto" w:fill="FFFFFF"/>
        </w:rPr>
        <w:t xml:space="preserve">за пропозицією відповідного сільського, селищного, міського голови, що вноситься за результатами громадського обговорення, проведеного у межах відповідного </w:t>
      </w:r>
      <w:proofErr w:type="spellStart"/>
      <w:r w:rsidRPr="008271BD">
        <w:rPr>
          <w:color w:val="000000" w:themeColor="text1"/>
          <w:sz w:val="24"/>
          <w:szCs w:val="24"/>
          <w:shd w:val="clear" w:color="auto" w:fill="FFFFFF"/>
        </w:rPr>
        <w:t>старостинського</w:t>
      </w:r>
      <w:proofErr w:type="spellEnd"/>
      <w:r w:rsidRPr="008271BD">
        <w:rPr>
          <w:color w:val="000000" w:themeColor="text1"/>
          <w:sz w:val="24"/>
          <w:szCs w:val="24"/>
          <w:shd w:val="clear" w:color="auto" w:fill="FFFFFF"/>
        </w:rPr>
        <w:t xml:space="preserve"> округу.</w:t>
      </w:r>
    </w:p>
    <w:p w14:paraId="4E8D60BC" w14:textId="77777777" w:rsidR="00E4001D" w:rsidRPr="008271BD" w:rsidRDefault="00E4001D" w:rsidP="008C6872">
      <w:pPr>
        <w:ind w:right="1" w:firstLine="720"/>
        <w:jc w:val="both"/>
        <w:rPr>
          <w:color w:val="000000" w:themeColor="text1"/>
          <w:sz w:val="24"/>
          <w:szCs w:val="24"/>
        </w:rPr>
      </w:pPr>
      <w:r w:rsidRPr="008271BD">
        <w:rPr>
          <w:color w:val="000000" w:themeColor="text1"/>
          <w:sz w:val="24"/>
          <w:szCs w:val="24"/>
        </w:rPr>
        <w:t xml:space="preserve">2.2. Порядок організації роботи старости визначається Законом України «Про місцеве самоврядування в Україні», іншими актами законодавства України та цим Положення. </w:t>
      </w:r>
    </w:p>
    <w:p w14:paraId="20C4ED55" w14:textId="77777777" w:rsidR="00E4001D" w:rsidRPr="008271BD" w:rsidRDefault="00E4001D" w:rsidP="008C6872">
      <w:pPr>
        <w:ind w:right="1" w:firstLine="709"/>
        <w:jc w:val="both"/>
        <w:rPr>
          <w:color w:val="000000" w:themeColor="text1"/>
          <w:sz w:val="24"/>
          <w:szCs w:val="24"/>
        </w:rPr>
      </w:pPr>
      <w:r w:rsidRPr="008271BD">
        <w:rPr>
          <w:color w:val="000000" w:themeColor="text1"/>
          <w:sz w:val="24"/>
          <w:szCs w:val="24"/>
        </w:rPr>
        <w:t xml:space="preserve">2.3. У разі наявності рішення </w:t>
      </w:r>
      <w:proofErr w:type="spellStart"/>
      <w:r w:rsidRPr="008271BD">
        <w:rPr>
          <w:color w:val="000000" w:themeColor="text1"/>
          <w:sz w:val="24"/>
          <w:szCs w:val="24"/>
        </w:rPr>
        <w:t>Скалатської</w:t>
      </w:r>
      <w:proofErr w:type="spellEnd"/>
      <w:r w:rsidRPr="008271BD">
        <w:rPr>
          <w:color w:val="000000" w:themeColor="text1"/>
          <w:sz w:val="24"/>
          <w:szCs w:val="24"/>
        </w:rPr>
        <w:t xml:space="preserve"> міської ради, староста входить до складу виконавчого комітету </w:t>
      </w:r>
      <w:proofErr w:type="spellStart"/>
      <w:r w:rsidRPr="008271BD">
        <w:rPr>
          <w:color w:val="000000" w:themeColor="text1"/>
          <w:sz w:val="24"/>
          <w:szCs w:val="24"/>
        </w:rPr>
        <w:t>Скалатської</w:t>
      </w:r>
      <w:proofErr w:type="spellEnd"/>
      <w:r w:rsidRPr="008271BD">
        <w:rPr>
          <w:color w:val="000000" w:themeColor="text1"/>
          <w:sz w:val="24"/>
          <w:szCs w:val="24"/>
        </w:rPr>
        <w:t xml:space="preserve"> міської ради за посадою. Пропозицію про прийняття </w:t>
      </w:r>
      <w:proofErr w:type="spellStart"/>
      <w:r w:rsidRPr="008271BD">
        <w:rPr>
          <w:color w:val="000000" w:themeColor="text1"/>
          <w:sz w:val="24"/>
          <w:szCs w:val="24"/>
        </w:rPr>
        <w:t>Скалатською</w:t>
      </w:r>
      <w:proofErr w:type="spellEnd"/>
      <w:r w:rsidRPr="008271BD">
        <w:rPr>
          <w:color w:val="000000" w:themeColor="text1"/>
          <w:sz w:val="24"/>
          <w:szCs w:val="24"/>
        </w:rPr>
        <w:t xml:space="preserve"> міською радою рішення про включення старости до складу виконавчого комітету вносить міський голова.</w:t>
      </w:r>
    </w:p>
    <w:p w14:paraId="3DD191F9" w14:textId="77777777" w:rsidR="00E4001D" w:rsidRPr="008271BD" w:rsidRDefault="00E4001D" w:rsidP="008C6872">
      <w:pPr>
        <w:ind w:right="1" w:firstLine="708"/>
        <w:jc w:val="both"/>
        <w:rPr>
          <w:color w:val="000000" w:themeColor="text1"/>
          <w:shd w:val="clear" w:color="auto" w:fill="FFFFFF"/>
        </w:rPr>
      </w:pPr>
      <w:r w:rsidRPr="008271BD">
        <w:rPr>
          <w:color w:val="000000" w:themeColor="text1"/>
          <w:sz w:val="24"/>
          <w:szCs w:val="24"/>
        </w:rPr>
        <w:t xml:space="preserve">2.4. Староста </w:t>
      </w:r>
      <w:r w:rsidRPr="008271BD">
        <w:rPr>
          <w:color w:val="000000" w:themeColor="text1"/>
          <w:shd w:val="clear" w:color="auto" w:fill="FFFFFF"/>
        </w:rPr>
        <w:t>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2BD9CADC" w14:textId="77777777" w:rsidR="00E4001D" w:rsidRPr="008271BD" w:rsidRDefault="00E4001D" w:rsidP="008C6872">
      <w:pPr>
        <w:ind w:right="1" w:firstLine="708"/>
        <w:jc w:val="both"/>
        <w:rPr>
          <w:color w:val="000000" w:themeColor="text1"/>
          <w:sz w:val="24"/>
          <w:szCs w:val="24"/>
        </w:rPr>
      </w:pPr>
      <w:r w:rsidRPr="008271BD">
        <w:rPr>
          <w:color w:val="000000" w:themeColor="text1"/>
          <w:shd w:val="clear" w:color="auto" w:fill="FFFFFF"/>
        </w:rPr>
        <w:t xml:space="preserve">2.5. Староста працює на постійній основі в </w:t>
      </w:r>
      <w:proofErr w:type="spellStart"/>
      <w:r w:rsidRPr="008271BD">
        <w:rPr>
          <w:color w:val="000000" w:themeColor="text1"/>
          <w:shd w:val="clear" w:color="auto" w:fill="FFFFFF"/>
        </w:rPr>
        <w:t>апараті</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Скалатської</w:t>
      </w:r>
      <w:proofErr w:type="spellEnd"/>
      <w:r w:rsidRPr="008271BD">
        <w:rPr>
          <w:color w:val="000000" w:themeColor="text1"/>
          <w:shd w:val="clear" w:color="auto" w:fill="FFFFFF"/>
        </w:rPr>
        <w:t xml:space="preserve"> міської ради та її виконавчого комітету, а в разі обрання членом цього виконавчого комітету - у виконавчому комітеті ради.</w:t>
      </w:r>
    </w:p>
    <w:p w14:paraId="5D4825BF" w14:textId="77777777" w:rsidR="00E4001D" w:rsidRPr="008271BD" w:rsidRDefault="00E4001D" w:rsidP="008C6872">
      <w:pPr>
        <w:ind w:right="1"/>
        <w:jc w:val="both"/>
        <w:rPr>
          <w:b/>
          <w:bCs/>
          <w:color w:val="000000" w:themeColor="text1"/>
          <w:sz w:val="24"/>
          <w:szCs w:val="24"/>
        </w:rPr>
      </w:pPr>
    </w:p>
    <w:p w14:paraId="33DD09B2" w14:textId="77777777" w:rsidR="00E4001D" w:rsidRPr="008271BD" w:rsidRDefault="00E4001D" w:rsidP="008C6872">
      <w:pPr>
        <w:ind w:right="1"/>
        <w:jc w:val="center"/>
        <w:rPr>
          <w:b/>
          <w:bCs/>
          <w:color w:val="000000" w:themeColor="text1"/>
          <w:sz w:val="24"/>
          <w:szCs w:val="24"/>
        </w:rPr>
      </w:pPr>
      <w:r w:rsidRPr="008271BD">
        <w:rPr>
          <w:b/>
          <w:bCs/>
          <w:color w:val="000000" w:themeColor="text1"/>
          <w:sz w:val="24"/>
          <w:szCs w:val="24"/>
        </w:rPr>
        <w:t>ІІІ. ПОВНОВАЖЕННЯ СТАРОСТИ</w:t>
      </w:r>
    </w:p>
    <w:p w14:paraId="41C9CE6D" w14:textId="77777777" w:rsidR="00E4001D" w:rsidRPr="008271BD" w:rsidRDefault="00E4001D" w:rsidP="008C6872">
      <w:pPr>
        <w:ind w:right="1" w:firstLine="708"/>
        <w:jc w:val="both"/>
        <w:rPr>
          <w:b/>
          <w:bCs/>
          <w:color w:val="000000" w:themeColor="text1"/>
          <w:sz w:val="24"/>
          <w:szCs w:val="24"/>
        </w:rPr>
      </w:pPr>
      <w:r w:rsidRPr="008271BD">
        <w:rPr>
          <w:b/>
          <w:bCs/>
          <w:color w:val="000000" w:themeColor="text1"/>
          <w:sz w:val="24"/>
          <w:szCs w:val="24"/>
        </w:rPr>
        <w:t xml:space="preserve">3.1. Повноваження старости: </w:t>
      </w:r>
    </w:p>
    <w:p w14:paraId="7601007D"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eastAsia="en-US"/>
        </w:rPr>
      </w:pPr>
      <w:r w:rsidRPr="008271BD">
        <w:rPr>
          <w:color w:val="000000" w:themeColor="text1"/>
          <w:lang w:val="uk-UA"/>
        </w:rPr>
        <w:t xml:space="preserve">3.1.1. Представляти інтереси жителів відповідного села у виконавчих органах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w:t>
      </w:r>
    </w:p>
    <w:p w14:paraId="1F7CB3E6"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eastAsia="en-US"/>
        </w:rPr>
      </w:pPr>
      <w:r w:rsidRPr="008271BD">
        <w:rPr>
          <w:color w:val="000000" w:themeColor="text1"/>
          <w:lang w:val="uk-UA" w:eastAsia="en-US"/>
        </w:rPr>
        <w:t xml:space="preserve">3.1.2. Брати участь у пленарних засіданнях </w:t>
      </w:r>
      <w:proofErr w:type="spellStart"/>
      <w:r w:rsidRPr="008271BD">
        <w:rPr>
          <w:color w:val="000000" w:themeColor="text1"/>
          <w:lang w:val="uk-UA" w:eastAsia="en-US"/>
        </w:rPr>
        <w:t>Скалатської</w:t>
      </w:r>
      <w:proofErr w:type="spellEnd"/>
      <w:r w:rsidRPr="008271BD">
        <w:rPr>
          <w:color w:val="000000" w:themeColor="text1"/>
          <w:lang w:val="uk-UA" w:eastAsia="en-US"/>
        </w:rPr>
        <w:t xml:space="preserve"> міської </w:t>
      </w:r>
      <w:r w:rsidRPr="008271BD">
        <w:rPr>
          <w:color w:val="000000" w:themeColor="text1"/>
          <w:lang w:val="uk-UA"/>
        </w:rPr>
        <w:t xml:space="preserve">ради та засіданнях її постійних комісій </w:t>
      </w:r>
      <w:r w:rsidRPr="008271BD">
        <w:rPr>
          <w:color w:val="000000" w:themeColor="text1"/>
          <w:shd w:val="clear" w:color="auto" w:fill="FFFFFF"/>
        </w:rPr>
        <w:t xml:space="preserve">з правом </w:t>
      </w:r>
      <w:proofErr w:type="spellStart"/>
      <w:r w:rsidRPr="008271BD">
        <w:rPr>
          <w:color w:val="000000" w:themeColor="text1"/>
          <w:shd w:val="clear" w:color="auto" w:fill="FFFFFF"/>
        </w:rPr>
        <w:t>дорадчого</w:t>
      </w:r>
      <w:proofErr w:type="spellEnd"/>
      <w:r w:rsidRPr="008271BD">
        <w:rPr>
          <w:color w:val="000000" w:themeColor="text1"/>
          <w:shd w:val="clear" w:color="auto" w:fill="FFFFFF"/>
        </w:rPr>
        <w:t xml:space="preserve"> голосу. </w:t>
      </w:r>
      <w:proofErr w:type="spellStart"/>
      <w:r w:rsidRPr="008271BD">
        <w:rPr>
          <w:color w:val="000000" w:themeColor="text1"/>
          <w:shd w:val="clear" w:color="auto" w:fill="FFFFFF"/>
        </w:rPr>
        <w:t>Бере</w:t>
      </w:r>
      <w:proofErr w:type="spellEnd"/>
      <w:r w:rsidRPr="008271BD">
        <w:rPr>
          <w:color w:val="000000" w:themeColor="text1"/>
          <w:shd w:val="clear" w:color="auto" w:fill="FFFFFF"/>
        </w:rPr>
        <w:t xml:space="preserve"> участь у </w:t>
      </w:r>
      <w:proofErr w:type="spellStart"/>
      <w:r w:rsidRPr="008271BD">
        <w:rPr>
          <w:color w:val="000000" w:themeColor="text1"/>
          <w:shd w:val="clear" w:color="auto" w:fill="FFFFFF"/>
        </w:rPr>
        <w:t>засіданнях</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виконавчого</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комітету</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сільської</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селищної</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міської</w:t>
      </w:r>
      <w:proofErr w:type="spellEnd"/>
      <w:r w:rsidRPr="008271BD">
        <w:rPr>
          <w:color w:val="000000" w:themeColor="text1"/>
          <w:shd w:val="clear" w:color="auto" w:fill="FFFFFF"/>
        </w:rPr>
        <w:t xml:space="preserve"> ради;</w:t>
      </w:r>
      <w:r w:rsidRPr="008271BD">
        <w:rPr>
          <w:color w:val="000000" w:themeColor="text1"/>
          <w:shd w:val="clear" w:color="auto" w:fill="FFFFFF"/>
          <w:lang w:val="uk-UA"/>
        </w:rPr>
        <w:t xml:space="preserve"> </w:t>
      </w:r>
    </w:p>
    <w:p w14:paraId="0E0E3508"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3.1.3. Має право на гарантований виступ на пленарних засіданнях міської  ради, засіданнях її постійних комісій з питань, що стосуються інтересів жителів </w:t>
      </w:r>
      <w:proofErr w:type="spellStart"/>
      <w:r w:rsidRPr="008271BD">
        <w:rPr>
          <w:color w:val="000000" w:themeColor="text1"/>
          <w:shd w:val="clear" w:color="auto" w:fill="FFFFFF"/>
        </w:rPr>
        <w:t>відповідного</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старостинського</w:t>
      </w:r>
      <w:proofErr w:type="spellEnd"/>
      <w:r w:rsidRPr="008271BD">
        <w:rPr>
          <w:color w:val="000000" w:themeColor="text1"/>
          <w:shd w:val="clear" w:color="auto" w:fill="FFFFFF"/>
        </w:rPr>
        <w:t xml:space="preserve"> округу</w:t>
      </w:r>
      <w:r w:rsidRPr="008271BD">
        <w:rPr>
          <w:color w:val="000000" w:themeColor="text1"/>
          <w:lang w:val="uk-UA"/>
        </w:rPr>
        <w:t>;</w:t>
      </w:r>
    </w:p>
    <w:p w14:paraId="52152967"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rPr>
      </w:pPr>
      <w:r w:rsidRPr="008271BD">
        <w:rPr>
          <w:color w:val="000000" w:themeColor="text1"/>
          <w:lang w:val="uk-UA"/>
        </w:rPr>
        <w:t xml:space="preserve">3.1.4. Сприяти жителям відповідного </w:t>
      </w:r>
      <w:proofErr w:type="spellStart"/>
      <w:r w:rsidRPr="008271BD">
        <w:rPr>
          <w:color w:val="000000" w:themeColor="text1"/>
          <w:shd w:val="clear" w:color="auto" w:fill="FFFFFF"/>
        </w:rPr>
        <w:t>старостинського</w:t>
      </w:r>
      <w:proofErr w:type="spellEnd"/>
      <w:r w:rsidRPr="008271BD">
        <w:rPr>
          <w:color w:val="000000" w:themeColor="text1"/>
          <w:shd w:val="clear" w:color="auto" w:fill="FFFFFF"/>
        </w:rPr>
        <w:t xml:space="preserve"> округу</w:t>
      </w:r>
      <w:r w:rsidRPr="008271BD">
        <w:rPr>
          <w:color w:val="000000" w:themeColor="text1"/>
          <w:lang w:val="uk-UA"/>
        </w:rPr>
        <w:t xml:space="preserve"> у підготовці документів, що подаються до органів місцевого самоврядування </w:t>
      </w:r>
      <w:r w:rsidRPr="008271BD">
        <w:rPr>
          <w:color w:val="000000" w:themeColor="text1"/>
          <w:shd w:val="clear" w:color="auto" w:fill="FFFFFF"/>
        </w:rPr>
        <w:t xml:space="preserve">та </w:t>
      </w:r>
      <w:proofErr w:type="spellStart"/>
      <w:r w:rsidRPr="008271BD">
        <w:rPr>
          <w:color w:val="000000" w:themeColor="text1"/>
          <w:shd w:val="clear" w:color="auto" w:fill="FFFFFF"/>
        </w:rPr>
        <w:t>місцевих</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органів</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виконавчої</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влади</w:t>
      </w:r>
      <w:proofErr w:type="spellEnd"/>
      <w:r w:rsidRPr="008271BD">
        <w:rPr>
          <w:color w:val="000000" w:themeColor="text1"/>
          <w:shd w:val="clear" w:color="auto" w:fill="FFFFFF"/>
        </w:rPr>
        <w:t xml:space="preserve">, а </w:t>
      </w:r>
      <w:proofErr w:type="spellStart"/>
      <w:r w:rsidRPr="008271BD">
        <w:rPr>
          <w:color w:val="000000" w:themeColor="text1"/>
          <w:shd w:val="clear" w:color="auto" w:fill="FFFFFF"/>
        </w:rPr>
        <w:t>також</w:t>
      </w:r>
      <w:proofErr w:type="spellEnd"/>
      <w:r w:rsidRPr="008271BD">
        <w:rPr>
          <w:color w:val="000000" w:themeColor="text1"/>
          <w:shd w:val="clear" w:color="auto" w:fill="FFFFFF"/>
        </w:rPr>
        <w:t xml:space="preserve"> у </w:t>
      </w:r>
      <w:proofErr w:type="spellStart"/>
      <w:r w:rsidRPr="008271BD">
        <w:rPr>
          <w:color w:val="000000" w:themeColor="text1"/>
          <w:shd w:val="clear" w:color="auto" w:fill="FFFFFF"/>
        </w:rPr>
        <w:t>поданні</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відповідних</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документів</w:t>
      </w:r>
      <w:proofErr w:type="spellEnd"/>
      <w:r w:rsidRPr="008271BD">
        <w:rPr>
          <w:color w:val="000000" w:themeColor="text1"/>
          <w:shd w:val="clear" w:color="auto" w:fill="FFFFFF"/>
        </w:rPr>
        <w:t xml:space="preserve"> до </w:t>
      </w:r>
      <w:proofErr w:type="spellStart"/>
      <w:r w:rsidRPr="008271BD">
        <w:rPr>
          <w:color w:val="000000" w:themeColor="text1"/>
          <w:shd w:val="clear" w:color="auto" w:fill="FFFFFF"/>
        </w:rPr>
        <w:t>зазначених</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органів</w:t>
      </w:r>
      <w:proofErr w:type="spellEnd"/>
      <w:r w:rsidRPr="008271BD">
        <w:rPr>
          <w:color w:val="000000" w:themeColor="text1"/>
          <w:shd w:val="clear" w:color="auto" w:fill="FFFFFF"/>
        </w:rPr>
        <w:t xml:space="preserve">. За </w:t>
      </w:r>
      <w:proofErr w:type="spellStart"/>
      <w:r w:rsidRPr="008271BD">
        <w:rPr>
          <w:color w:val="000000" w:themeColor="text1"/>
          <w:shd w:val="clear" w:color="auto" w:fill="FFFFFF"/>
        </w:rPr>
        <w:t>рішенням</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lang w:val="uk-UA"/>
        </w:rPr>
        <w:t>Скалатської</w:t>
      </w:r>
      <w:proofErr w:type="spellEnd"/>
      <w:r w:rsidRPr="008271BD">
        <w:rPr>
          <w:color w:val="000000" w:themeColor="text1"/>
          <w:shd w:val="clear" w:color="auto" w:fill="FFFFFF"/>
          <w:lang w:val="uk-UA"/>
        </w:rPr>
        <w:t xml:space="preserve"> </w:t>
      </w:r>
      <w:proofErr w:type="spellStart"/>
      <w:r w:rsidRPr="008271BD">
        <w:rPr>
          <w:color w:val="000000" w:themeColor="text1"/>
          <w:shd w:val="clear" w:color="auto" w:fill="FFFFFF"/>
        </w:rPr>
        <w:t>міської</w:t>
      </w:r>
      <w:proofErr w:type="spellEnd"/>
      <w:r w:rsidRPr="008271BD">
        <w:rPr>
          <w:color w:val="000000" w:themeColor="text1"/>
          <w:shd w:val="clear" w:color="auto" w:fill="FFFFFF"/>
        </w:rPr>
        <w:t xml:space="preserve"> ради </w:t>
      </w:r>
      <w:proofErr w:type="spellStart"/>
      <w:r w:rsidRPr="008271BD">
        <w:rPr>
          <w:color w:val="000000" w:themeColor="text1"/>
          <w:shd w:val="clear" w:color="auto" w:fill="FFFFFF"/>
        </w:rPr>
        <w:t>надає</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адміністративні</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послуги</w:t>
      </w:r>
      <w:proofErr w:type="spellEnd"/>
      <w:r w:rsidRPr="008271BD">
        <w:rPr>
          <w:color w:val="000000" w:themeColor="text1"/>
          <w:shd w:val="clear" w:color="auto" w:fill="FFFFFF"/>
        </w:rPr>
        <w:t xml:space="preserve"> та/</w:t>
      </w:r>
      <w:proofErr w:type="spellStart"/>
      <w:r w:rsidRPr="008271BD">
        <w:rPr>
          <w:color w:val="000000" w:themeColor="text1"/>
          <w:shd w:val="clear" w:color="auto" w:fill="FFFFFF"/>
        </w:rPr>
        <w:t>або</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виконує</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окремі</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завдання</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адміністратора</w:t>
      </w:r>
      <w:proofErr w:type="spellEnd"/>
      <w:r w:rsidRPr="008271BD">
        <w:rPr>
          <w:color w:val="000000" w:themeColor="text1"/>
          <w:shd w:val="clear" w:color="auto" w:fill="FFFFFF"/>
        </w:rPr>
        <w:t xml:space="preserve"> центру </w:t>
      </w:r>
      <w:proofErr w:type="spellStart"/>
      <w:r w:rsidRPr="008271BD">
        <w:rPr>
          <w:color w:val="000000" w:themeColor="text1"/>
          <w:shd w:val="clear" w:color="auto" w:fill="FFFFFF"/>
        </w:rPr>
        <w:t>надання</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адміністративних</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послуг</w:t>
      </w:r>
      <w:proofErr w:type="spellEnd"/>
      <w:r w:rsidRPr="008271BD">
        <w:rPr>
          <w:color w:val="000000" w:themeColor="text1"/>
          <w:shd w:val="clear" w:color="auto" w:fill="FFFFFF"/>
        </w:rPr>
        <w:t xml:space="preserve"> (у </w:t>
      </w:r>
      <w:proofErr w:type="spellStart"/>
      <w:r w:rsidRPr="008271BD">
        <w:rPr>
          <w:color w:val="000000" w:themeColor="text1"/>
          <w:shd w:val="clear" w:color="auto" w:fill="FFFFFF"/>
        </w:rPr>
        <w:t>разі</w:t>
      </w:r>
      <w:proofErr w:type="spellEnd"/>
      <w:r w:rsidRPr="008271BD">
        <w:rPr>
          <w:color w:val="000000" w:themeColor="text1"/>
          <w:shd w:val="clear" w:color="auto" w:fill="FFFFFF"/>
        </w:rPr>
        <w:t xml:space="preserve"> </w:t>
      </w:r>
      <w:proofErr w:type="spellStart"/>
      <w:r w:rsidRPr="008271BD">
        <w:rPr>
          <w:color w:val="000000" w:themeColor="text1"/>
          <w:shd w:val="clear" w:color="auto" w:fill="FFFFFF"/>
        </w:rPr>
        <w:t>утворення</w:t>
      </w:r>
      <w:proofErr w:type="spellEnd"/>
      <w:r w:rsidRPr="008271BD">
        <w:rPr>
          <w:color w:val="000000" w:themeColor="text1"/>
          <w:shd w:val="clear" w:color="auto" w:fill="FFFFFF"/>
        </w:rPr>
        <w:t xml:space="preserve"> такого центру);</w:t>
      </w:r>
    </w:p>
    <w:p w14:paraId="10E248C9"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3.1.5. Брати участь в організації виконання рішень міської ради, її виконавчого комітету, розпоряджень міського голови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та у здійсненні контролю за їх виконанням;</w:t>
      </w:r>
    </w:p>
    <w:p w14:paraId="540EFDDE"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lastRenderedPageBreak/>
        <w:t xml:space="preserve">3.1.6. Брати участь у підготовці проекту місцевого бюджету в частині фінансування програм, що реалізуються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5E2E05FD"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3.1.7. Вносити пропозиції до виконавчого комітету міської ради з питань діяльності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виконавчих органів міської ради, підприємств, установ, організацій комунальної власності та їх посадових осіб;</w:t>
      </w:r>
    </w:p>
    <w:p w14:paraId="26A89AAC"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3.1.8. Вносити пропозиції до порядку денного засідань виконавчого комітету ради з питань, які стосуються інтересів жителів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оголошувати на засіданнях виконавчого комітету тексти заяв та звернень жителів відповідних сіл, селищ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 питань, що стосуються інтересів відповідного села, селища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чи інтересів територіальної громади загалом.</w:t>
      </w:r>
    </w:p>
    <w:p w14:paraId="2D427135"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3.1.9. Брати участь у підготовці проектів рішень міської ради, що стосуються майна територіальної громади, розташованого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68FDC4FC"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3.1.10. Погоджувати проекти рішень ради щодо розпорядження майном комунальної власності територіальної громади, яке розташоване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6A7AE35E"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3.1.11. Брати участь у здійсненні контролю за використанням об’єктів комунальної власності, розташованих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0771759A"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3.1.12. Вносити пропозиції міському голові та/або міській раді щодо усунення порушень прав та інтересів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керівниками  підприємств, установ і організацій незалежно від форми власності, і органів, діяльність яких перевірялася відповідно до цього Положення, а також органам, яким вони підпорядковані, порушувати питання про притягнення до відповідальності осіб, з вини яких було допущено порушення.</w:t>
      </w:r>
    </w:p>
    <w:p w14:paraId="26B9505E"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3.1.13. Брати участь у здійсненні контролю за станом благоустрою відповідного </w:t>
      </w:r>
      <w:proofErr w:type="spellStart"/>
      <w:r w:rsidRPr="008271BD">
        <w:rPr>
          <w:color w:val="000000" w:themeColor="text1"/>
          <w:shd w:val="clear" w:color="auto" w:fill="FFFFFF"/>
        </w:rPr>
        <w:t>старостинського</w:t>
      </w:r>
      <w:proofErr w:type="spellEnd"/>
      <w:r w:rsidRPr="008271BD">
        <w:rPr>
          <w:color w:val="000000" w:themeColor="text1"/>
          <w:shd w:val="clear" w:color="auto" w:fill="FFFFFF"/>
        </w:rPr>
        <w:t xml:space="preserve"> округу</w:t>
      </w:r>
      <w:r w:rsidRPr="008271BD">
        <w:rPr>
          <w:color w:val="000000" w:themeColor="text1"/>
          <w:lang w:val="uk-UA"/>
        </w:rPr>
        <w:t xml:space="preserve"> та інформувати міського голову, виконавчі органи міської ради про результати такого контролю;</w:t>
      </w:r>
    </w:p>
    <w:p w14:paraId="2E4CDB33"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3.1.14. Отримувати безоплатно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14:paraId="5581FE14"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3.1.15. Сприяти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w:t>
      </w:r>
      <w:proofErr w:type="spellStart"/>
      <w:r w:rsidRPr="008271BD">
        <w:rPr>
          <w:color w:val="000000" w:themeColor="text1"/>
          <w:lang w:val="uk-UA"/>
        </w:rPr>
        <w:t>старостинському</w:t>
      </w:r>
      <w:proofErr w:type="spellEnd"/>
      <w:r w:rsidRPr="008271BD">
        <w:rPr>
          <w:color w:val="000000" w:themeColor="text1"/>
          <w:lang w:val="uk-UA"/>
        </w:rPr>
        <w:t xml:space="preserve"> окрузі;</w:t>
      </w:r>
    </w:p>
    <w:p w14:paraId="76FD3B33"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3.1.16. Вносити пропозиції до розгляду органом (органами) самоорганізації населення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6BD50FFB"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3.1.17. Вносити пропозиції щодо формування робочих груп, комісій, що створюються за для забезпечення діяльності органів самоорганізації населення, сприяти залученню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до участі у здійсненні ними контрольних заходів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67D30525"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3.1.18.</w:t>
      </w:r>
      <w:r w:rsidRPr="008271BD">
        <w:rPr>
          <w:color w:val="000000" w:themeColor="text1"/>
        </w:rPr>
        <w:t xml:space="preserve"> </w:t>
      </w:r>
      <w:r w:rsidRPr="008271BD">
        <w:rPr>
          <w:color w:val="000000" w:themeColor="text1"/>
          <w:lang w:val="uk-UA"/>
        </w:rPr>
        <w:t>С</w:t>
      </w:r>
      <w:proofErr w:type="spellStart"/>
      <w:r w:rsidRPr="008271BD">
        <w:rPr>
          <w:color w:val="000000" w:themeColor="text1"/>
        </w:rPr>
        <w:t>прияти</w:t>
      </w:r>
      <w:proofErr w:type="spellEnd"/>
      <w:r w:rsidRPr="008271BD">
        <w:rPr>
          <w:color w:val="000000" w:themeColor="text1"/>
        </w:rPr>
        <w:t xml:space="preserve"> </w:t>
      </w:r>
      <w:proofErr w:type="spellStart"/>
      <w:r w:rsidRPr="008271BD">
        <w:rPr>
          <w:color w:val="000000" w:themeColor="text1"/>
        </w:rPr>
        <w:t>проведенню</w:t>
      </w:r>
      <w:proofErr w:type="spellEnd"/>
      <w:r w:rsidRPr="008271BD">
        <w:rPr>
          <w:color w:val="000000" w:themeColor="text1"/>
        </w:rPr>
        <w:t xml:space="preserve"> </w:t>
      </w:r>
      <w:proofErr w:type="spellStart"/>
      <w:r w:rsidRPr="008271BD">
        <w:rPr>
          <w:color w:val="000000" w:themeColor="text1"/>
        </w:rPr>
        <w:t>контрольних</w:t>
      </w:r>
      <w:proofErr w:type="spellEnd"/>
      <w:r w:rsidRPr="008271BD">
        <w:rPr>
          <w:color w:val="000000" w:themeColor="text1"/>
        </w:rPr>
        <w:t xml:space="preserve"> </w:t>
      </w:r>
      <w:proofErr w:type="spellStart"/>
      <w:r w:rsidRPr="008271BD">
        <w:rPr>
          <w:color w:val="000000" w:themeColor="text1"/>
        </w:rPr>
        <w:t>заходів</w:t>
      </w:r>
      <w:proofErr w:type="spellEnd"/>
      <w:r w:rsidRPr="008271BD">
        <w:rPr>
          <w:color w:val="000000" w:themeColor="text1"/>
        </w:rPr>
        <w:t xml:space="preserve"> (</w:t>
      </w:r>
      <w:proofErr w:type="spellStart"/>
      <w:r w:rsidRPr="008271BD">
        <w:rPr>
          <w:color w:val="000000" w:themeColor="text1"/>
        </w:rPr>
        <w:t>фінансового</w:t>
      </w:r>
      <w:proofErr w:type="spellEnd"/>
      <w:r w:rsidRPr="008271BD">
        <w:rPr>
          <w:color w:val="000000" w:themeColor="text1"/>
        </w:rPr>
        <w:t xml:space="preserve"> контролю, </w:t>
      </w:r>
      <w:proofErr w:type="spellStart"/>
      <w:r w:rsidRPr="008271BD">
        <w:rPr>
          <w:color w:val="000000" w:themeColor="text1"/>
        </w:rPr>
        <w:t>інспектування</w:t>
      </w:r>
      <w:proofErr w:type="spellEnd"/>
      <w:r w:rsidRPr="008271BD">
        <w:rPr>
          <w:color w:val="000000" w:themeColor="text1"/>
        </w:rPr>
        <w:t xml:space="preserve">, </w:t>
      </w:r>
      <w:proofErr w:type="spellStart"/>
      <w:r w:rsidRPr="008271BD">
        <w:rPr>
          <w:color w:val="000000" w:themeColor="text1"/>
        </w:rPr>
        <w:t>перевірок</w:t>
      </w:r>
      <w:proofErr w:type="spellEnd"/>
      <w:r w:rsidRPr="008271BD">
        <w:rPr>
          <w:color w:val="000000" w:themeColor="text1"/>
        </w:rPr>
        <w:t xml:space="preserve">)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 (</w:t>
      </w:r>
      <w:proofErr w:type="spellStart"/>
      <w:r w:rsidRPr="008271BD">
        <w:rPr>
          <w:color w:val="000000" w:themeColor="text1"/>
        </w:rPr>
        <w:t>землекористування</w:t>
      </w:r>
      <w:proofErr w:type="spellEnd"/>
      <w:r w:rsidRPr="008271BD">
        <w:rPr>
          <w:color w:val="000000" w:themeColor="text1"/>
        </w:rPr>
        <w:t xml:space="preserve">, </w:t>
      </w:r>
      <w:proofErr w:type="spellStart"/>
      <w:r w:rsidRPr="008271BD">
        <w:rPr>
          <w:color w:val="000000" w:themeColor="text1"/>
        </w:rPr>
        <w:t>довкілля</w:t>
      </w:r>
      <w:proofErr w:type="spellEnd"/>
      <w:r w:rsidRPr="008271BD">
        <w:rPr>
          <w:color w:val="000000" w:themeColor="text1"/>
        </w:rPr>
        <w:t xml:space="preserve">, </w:t>
      </w:r>
      <w:proofErr w:type="spellStart"/>
      <w:r w:rsidRPr="008271BD">
        <w:rPr>
          <w:color w:val="000000" w:themeColor="text1"/>
        </w:rPr>
        <w:t>об'єкти</w:t>
      </w:r>
      <w:proofErr w:type="spellEnd"/>
      <w:r w:rsidRPr="008271BD">
        <w:rPr>
          <w:color w:val="000000" w:themeColor="text1"/>
        </w:rPr>
        <w:t xml:space="preserve"> </w:t>
      </w:r>
      <w:proofErr w:type="spellStart"/>
      <w:r w:rsidRPr="008271BD">
        <w:rPr>
          <w:color w:val="000000" w:themeColor="text1"/>
        </w:rPr>
        <w:t>житлово-комунальної</w:t>
      </w:r>
      <w:proofErr w:type="spellEnd"/>
      <w:r w:rsidRPr="008271BD">
        <w:rPr>
          <w:color w:val="000000" w:themeColor="text1"/>
        </w:rPr>
        <w:t xml:space="preserve"> </w:t>
      </w:r>
      <w:proofErr w:type="spellStart"/>
      <w:r w:rsidRPr="008271BD">
        <w:rPr>
          <w:color w:val="000000" w:themeColor="text1"/>
        </w:rPr>
        <w:t>інфраструктури</w:t>
      </w:r>
      <w:proofErr w:type="spellEnd"/>
      <w:r w:rsidRPr="008271BD">
        <w:rPr>
          <w:color w:val="000000" w:themeColor="text1"/>
        </w:rPr>
        <w:t xml:space="preserve"> </w:t>
      </w:r>
      <w:proofErr w:type="spellStart"/>
      <w:r w:rsidRPr="008271BD">
        <w:rPr>
          <w:color w:val="000000" w:themeColor="text1"/>
        </w:rPr>
        <w:t>тощо</w:t>
      </w:r>
      <w:proofErr w:type="spellEnd"/>
      <w:r w:rsidRPr="008271BD">
        <w:rPr>
          <w:color w:val="000000" w:themeColor="text1"/>
        </w:rPr>
        <w:t>);</w:t>
      </w:r>
    </w:p>
    <w:p w14:paraId="25794B1D"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3.1.19. К</w:t>
      </w:r>
      <w:proofErr w:type="spellStart"/>
      <w:r w:rsidRPr="008271BD">
        <w:rPr>
          <w:color w:val="000000" w:themeColor="text1"/>
        </w:rPr>
        <w:t>онтролювати</w:t>
      </w:r>
      <w:proofErr w:type="spellEnd"/>
      <w:r w:rsidRPr="008271BD">
        <w:rPr>
          <w:color w:val="000000" w:themeColor="text1"/>
        </w:rPr>
        <w:t xml:space="preserve"> </w:t>
      </w:r>
      <w:proofErr w:type="spellStart"/>
      <w:r w:rsidRPr="008271BD">
        <w:rPr>
          <w:color w:val="000000" w:themeColor="text1"/>
        </w:rPr>
        <w:t>дотримання</w:t>
      </w:r>
      <w:proofErr w:type="spellEnd"/>
      <w:r w:rsidRPr="008271BD">
        <w:rPr>
          <w:color w:val="000000" w:themeColor="text1"/>
        </w:rPr>
        <w:t xml:space="preserve"> правил </w:t>
      </w:r>
      <w:proofErr w:type="spellStart"/>
      <w:r w:rsidRPr="008271BD">
        <w:rPr>
          <w:color w:val="000000" w:themeColor="text1"/>
        </w:rPr>
        <w:t>використання</w:t>
      </w:r>
      <w:proofErr w:type="spellEnd"/>
      <w:r w:rsidRPr="008271BD">
        <w:rPr>
          <w:color w:val="000000" w:themeColor="text1"/>
        </w:rPr>
        <w:t xml:space="preserve"> </w:t>
      </w:r>
      <w:proofErr w:type="spellStart"/>
      <w:r w:rsidRPr="008271BD">
        <w:rPr>
          <w:color w:val="000000" w:themeColor="text1"/>
        </w:rPr>
        <w:t>об’єктів</w:t>
      </w:r>
      <w:proofErr w:type="spellEnd"/>
      <w:r w:rsidRPr="008271BD">
        <w:rPr>
          <w:color w:val="000000" w:themeColor="text1"/>
        </w:rPr>
        <w:t xml:space="preserve"> </w:t>
      </w:r>
      <w:proofErr w:type="spellStart"/>
      <w:r w:rsidRPr="008271BD">
        <w:rPr>
          <w:color w:val="000000" w:themeColor="text1"/>
        </w:rPr>
        <w:t>комунальної</w:t>
      </w:r>
      <w:proofErr w:type="spellEnd"/>
      <w:r w:rsidRPr="008271BD">
        <w:rPr>
          <w:color w:val="000000" w:themeColor="text1"/>
        </w:rPr>
        <w:t xml:space="preserve"> </w:t>
      </w:r>
      <w:proofErr w:type="spellStart"/>
      <w:r w:rsidRPr="008271BD">
        <w:rPr>
          <w:color w:val="000000" w:themeColor="text1"/>
        </w:rPr>
        <w:t>власності</w:t>
      </w:r>
      <w:proofErr w:type="spellEnd"/>
      <w:r w:rsidRPr="008271BD">
        <w:rPr>
          <w:color w:val="000000" w:themeColor="text1"/>
        </w:rPr>
        <w:t xml:space="preserve"> </w:t>
      </w:r>
      <w:proofErr w:type="spellStart"/>
      <w:r w:rsidRPr="008271BD">
        <w:rPr>
          <w:color w:val="000000" w:themeColor="text1"/>
        </w:rPr>
        <w:t>територіальної</w:t>
      </w:r>
      <w:proofErr w:type="spellEnd"/>
      <w:r w:rsidRPr="008271BD">
        <w:rPr>
          <w:color w:val="000000" w:themeColor="text1"/>
        </w:rPr>
        <w:t xml:space="preserve"> </w:t>
      </w:r>
      <w:proofErr w:type="spellStart"/>
      <w:r w:rsidRPr="008271BD">
        <w:rPr>
          <w:color w:val="000000" w:themeColor="text1"/>
        </w:rPr>
        <w:t>громади</w:t>
      </w:r>
      <w:proofErr w:type="spellEnd"/>
      <w:r w:rsidRPr="008271BD">
        <w:rPr>
          <w:color w:val="000000" w:themeColor="text1"/>
        </w:rPr>
        <w:t xml:space="preserve">, </w:t>
      </w:r>
      <w:proofErr w:type="spellStart"/>
      <w:r w:rsidRPr="008271BD">
        <w:rPr>
          <w:color w:val="000000" w:themeColor="text1"/>
        </w:rPr>
        <w:t>що</w:t>
      </w:r>
      <w:proofErr w:type="spellEnd"/>
      <w:r w:rsidRPr="008271BD">
        <w:rPr>
          <w:color w:val="000000" w:themeColor="text1"/>
        </w:rPr>
        <w:t xml:space="preserve"> </w:t>
      </w:r>
      <w:proofErr w:type="spellStart"/>
      <w:r w:rsidRPr="008271BD">
        <w:rPr>
          <w:color w:val="000000" w:themeColor="text1"/>
        </w:rPr>
        <w:t>розташовані</w:t>
      </w:r>
      <w:proofErr w:type="spellEnd"/>
      <w:r w:rsidRPr="008271BD">
        <w:rPr>
          <w:color w:val="000000" w:themeColor="text1"/>
        </w:rPr>
        <w:t xml:space="preserve"> на </w:t>
      </w:r>
      <w:proofErr w:type="spellStart"/>
      <w:r w:rsidRPr="008271BD">
        <w:rPr>
          <w:color w:val="000000" w:themeColor="text1"/>
        </w:rPr>
        <w:t>території</w:t>
      </w:r>
      <w:proofErr w:type="spellEnd"/>
      <w:r w:rsidRPr="008271BD">
        <w:rPr>
          <w:color w:val="000000" w:themeColor="text1"/>
        </w:rPr>
        <w:t xml:space="preserve">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w:t>
      </w:r>
    </w:p>
    <w:p w14:paraId="394355E0"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3.1.20. З</w:t>
      </w:r>
      <w:proofErr w:type="spellStart"/>
      <w:r w:rsidRPr="008271BD">
        <w:rPr>
          <w:color w:val="000000" w:themeColor="text1"/>
        </w:rPr>
        <w:t>дійснювати</w:t>
      </w:r>
      <w:proofErr w:type="spellEnd"/>
      <w:r w:rsidRPr="008271BD">
        <w:rPr>
          <w:color w:val="000000" w:themeColor="text1"/>
        </w:rPr>
        <w:t xml:space="preserve"> контроль за </w:t>
      </w:r>
      <w:proofErr w:type="spellStart"/>
      <w:r w:rsidRPr="008271BD">
        <w:rPr>
          <w:color w:val="000000" w:themeColor="text1"/>
        </w:rPr>
        <w:t>раціональним</w:t>
      </w:r>
      <w:proofErr w:type="spellEnd"/>
      <w:r w:rsidRPr="008271BD">
        <w:rPr>
          <w:color w:val="000000" w:themeColor="text1"/>
        </w:rPr>
        <w:t xml:space="preserve"> </w:t>
      </w:r>
      <w:proofErr w:type="spellStart"/>
      <w:r w:rsidRPr="008271BD">
        <w:rPr>
          <w:color w:val="000000" w:themeColor="text1"/>
        </w:rPr>
        <w:t>використанням</w:t>
      </w:r>
      <w:proofErr w:type="spellEnd"/>
      <w:r w:rsidRPr="008271BD">
        <w:rPr>
          <w:color w:val="000000" w:themeColor="text1"/>
        </w:rPr>
        <w:t xml:space="preserve"> </w:t>
      </w:r>
      <w:proofErr w:type="spellStart"/>
      <w:r w:rsidRPr="008271BD">
        <w:rPr>
          <w:color w:val="000000" w:themeColor="text1"/>
        </w:rPr>
        <w:t>енергоносіїв</w:t>
      </w:r>
      <w:proofErr w:type="spellEnd"/>
      <w:r w:rsidRPr="008271BD">
        <w:rPr>
          <w:color w:val="000000" w:themeColor="text1"/>
        </w:rPr>
        <w:t xml:space="preserve"> в межах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w:t>
      </w:r>
    </w:p>
    <w:p w14:paraId="67425102"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3.1.21. З</w:t>
      </w:r>
      <w:proofErr w:type="spellStart"/>
      <w:r w:rsidRPr="008271BD">
        <w:rPr>
          <w:color w:val="000000" w:themeColor="text1"/>
        </w:rPr>
        <w:t>вертатися</w:t>
      </w:r>
      <w:proofErr w:type="spellEnd"/>
      <w:r w:rsidRPr="008271BD">
        <w:rPr>
          <w:color w:val="000000" w:themeColor="text1"/>
        </w:rPr>
        <w:t xml:space="preserve"> до </w:t>
      </w:r>
      <w:proofErr w:type="spellStart"/>
      <w:r w:rsidRPr="008271BD">
        <w:rPr>
          <w:color w:val="000000" w:themeColor="text1"/>
        </w:rPr>
        <w:t>уповноважених</w:t>
      </w:r>
      <w:proofErr w:type="spellEnd"/>
      <w:r w:rsidRPr="008271BD">
        <w:rPr>
          <w:color w:val="000000" w:themeColor="text1"/>
        </w:rPr>
        <w:t xml:space="preserve"> </w:t>
      </w:r>
      <w:proofErr w:type="spellStart"/>
      <w:r w:rsidRPr="008271BD">
        <w:rPr>
          <w:color w:val="000000" w:themeColor="text1"/>
        </w:rPr>
        <w:t>органів</w:t>
      </w:r>
      <w:proofErr w:type="spellEnd"/>
      <w:r w:rsidRPr="008271BD">
        <w:rPr>
          <w:color w:val="000000" w:themeColor="text1"/>
        </w:rPr>
        <w:t xml:space="preserve"> у </w:t>
      </w:r>
      <w:proofErr w:type="spellStart"/>
      <w:r w:rsidRPr="008271BD">
        <w:rPr>
          <w:color w:val="000000" w:themeColor="text1"/>
        </w:rPr>
        <w:t>разі</w:t>
      </w:r>
      <w:proofErr w:type="spellEnd"/>
      <w:r w:rsidRPr="008271BD">
        <w:rPr>
          <w:color w:val="000000" w:themeColor="text1"/>
        </w:rPr>
        <w:t xml:space="preserve"> </w:t>
      </w:r>
      <w:proofErr w:type="spellStart"/>
      <w:r w:rsidRPr="008271BD">
        <w:rPr>
          <w:color w:val="000000" w:themeColor="text1"/>
        </w:rPr>
        <w:t>виявлення</w:t>
      </w:r>
      <w:proofErr w:type="spellEnd"/>
      <w:r w:rsidRPr="008271BD">
        <w:rPr>
          <w:color w:val="000000" w:themeColor="text1"/>
        </w:rPr>
        <w:t xml:space="preserve"> </w:t>
      </w:r>
      <w:proofErr w:type="spellStart"/>
      <w:r w:rsidRPr="008271BD">
        <w:rPr>
          <w:color w:val="000000" w:themeColor="text1"/>
        </w:rPr>
        <w:t>порушень</w:t>
      </w:r>
      <w:proofErr w:type="spellEnd"/>
      <w:r w:rsidRPr="008271BD">
        <w:rPr>
          <w:color w:val="000000" w:themeColor="text1"/>
        </w:rPr>
        <w:t xml:space="preserve"> закону, </w:t>
      </w:r>
      <w:proofErr w:type="spellStart"/>
      <w:r w:rsidRPr="008271BD">
        <w:rPr>
          <w:color w:val="000000" w:themeColor="text1"/>
        </w:rPr>
        <w:t>громадського</w:t>
      </w:r>
      <w:proofErr w:type="spellEnd"/>
      <w:r w:rsidRPr="008271BD">
        <w:rPr>
          <w:color w:val="000000" w:themeColor="text1"/>
        </w:rPr>
        <w:t xml:space="preserve"> порядку на </w:t>
      </w:r>
      <w:proofErr w:type="spellStart"/>
      <w:r w:rsidRPr="008271BD">
        <w:rPr>
          <w:color w:val="000000" w:themeColor="text1"/>
        </w:rPr>
        <w:t>території</w:t>
      </w:r>
      <w:proofErr w:type="spellEnd"/>
      <w:r w:rsidRPr="008271BD">
        <w:rPr>
          <w:color w:val="000000" w:themeColor="text1"/>
        </w:rPr>
        <w:t xml:space="preserve">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w:t>
      </w:r>
    </w:p>
    <w:p w14:paraId="762AA35F"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3.1.22. І</w:t>
      </w:r>
      <w:proofErr w:type="spellStart"/>
      <w:r w:rsidRPr="008271BD">
        <w:rPr>
          <w:color w:val="000000" w:themeColor="text1"/>
        </w:rPr>
        <w:t>ніціювати</w:t>
      </w:r>
      <w:proofErr w:type="spellEnd"/>
      <w:r w:rsidRPr="008271BD">
        <w:rPr>
          <w:color w:val="000000" w:themeColor="text1"/>
        </w:rPr>
        <w:t xml:space="preserve"> участь в </w:t>
      </w:r>
      <w:proofErr w:type="spellStart"/>
      <w:r w:rsidRPr="008271BD">
        <w:rPr>
          <w:color w:val="000000" w:themeColor="text1"/>
        </w:rPr>
        <w:t>реалізації</w:t>
      </w:r>
      <w:proofErr w:type="spellEnd"/>
      <w:r w:rsidRPr="008271BD">
        <w:rPr>
          <w:color w:val="000000" w:themeColor="text1"/>
        </w:rPr>
        <w:t xml:space="preserve"> </w:t>
      </w:r>
      <w:proofErr w:type="spellStart"/>
      <w:r w:rsidRPr="008271BD">
        <w:rPr>
          <w:color w:val="000000" w:themeColor="text1"/>
        </w:rPr>
        <w:t>інвестиційних</w:t>
      </w:r>
      <w:proofErr w:type="spellEnd"/>
      <w:r w:rsidRPr="008271BD">
        <w:rPr>
          <w:color w:val="000000" w:themeColor="text1"/>
        </w:rPr>
        <w:t xml:space="preserve"> </w:t>
      </w:r>
      <w:proofErr w:type="spellStart"/>
      <w:r w:rsidRPr="008271BD">
        <w:rPr>
          <w:color w:val="000000" w:themeColor="text1"/>
        </w:rPr>
        <w:t>проектів</w:t>
      </w:r>
      <w:proofErr w:type="spellEnd"/>
      <w:r w:rsidRPr="008271BD">
        <w:rPr>
          <w:color w:val="000000" w:themeColor="text1"/>
        </w:rPr>
        <w:t xml:space="preserve"> на </w:t>
      </w:r>
      <w:proofErr w:type="spellStart"/>
      <w:r w:rsidRPr="008271BD">
        <w:rPr>
          <w:color w:val="000000" w:themeColor="text1"/>
        </w:rPr>
        <w:t>території</w:t>
      </w:r>
      <w:proofErr w:type="spellEnd"/>
      <w:r w:rsidRPr="008271BD">
        <w:rPr>
          <w:color w:val="000000" w:themeColor="text1"/>
        </w:rPr>
        <w:t xml:space="preserve">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w:t>
      </w:r>
    </w:p>
    <w:p w14:paraId="5CCA780F"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3.1.23. Староста може здійснювати інші повноваження, визначені законами. </w:t>
      </w:r>
    </w:p>
    <w:p w14:paraId="5E6CBDBA" w14:textId="77777777" w:rsidR="00E4001D" w:rsidRPr="008271BD" w:rsidRDefault="00E4001D" w:rsidP="008C6872">
      <w:pPr>
        <w:pStyle w:val="a4"/>
        <w:shd w:val="clear" w:color="auto" w:fill="FFFFFF" w:themeFill="background1"/>
        <w:spacing w:before="0" w:beforeAutospacing="0" w:after="0" w:afterAutospacing="0"/>
        <w:ind w:right="1" w:firstLine="720"/>
        <w:jc w:val="both"/>
        <w:rPr>
          <w:rFonts w:ascii="Roboto" w:hAnsi="Roboto"/>
          <w:b/>
          <w:bCs/>
          <w:color w:val="000000" w:themeColor="text1"/>
          <w:lang w:val="uk-UA"/>
        </w:rPr>
      </w:pPr>
      <w:r w:rsidRPr="008271BD">
        <w:rPr>
          <w:b/>
          <w:bCs/>
          <w:color w:val="000000" w:themeColor="text1"/>
          <w:lang w:val="uk-UA"/>
        </w:rPr>
        <w:t>3.2. Обов’язки старости:</w:t>
      </w:r>
    </w:p>
    <w:p w14:paraId="0CB76017"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3.2.1. Додержуватися Конституції та законів України, статуту територіальної громади,  цього Положення, регламенту ради, регламенту виконавчого комітету ради та інших актів ради.</w:t>
      </w:r>
    </w:p>
    <w:p w14:paraId="71EE0BD3"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3.2.2. Брати участь у роботі виконавчого комітету: </w:t>
      </w:r>
    </w:p>
    <w:p w14:paraId="544883B4" w14:textId="77777777" w:rsidR="00E4001D" w:rsidRPr="008271BD" w:rsidRDefault="00E4001D" w:rsidP="008C6872">
      <w:pPr>
        <w:pStyle w:val="rvps2"/>
        <w:numPr>
          <w:ilvl w:val="0"/>
          <w:numId w:val="1"/>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подавати пропозиції до планів діяльності виконавчого комітету; </w:t>
      </w:r>
    </w:p>
    <w:p w14:paraId="7CF17983" w14:textId="77777777" w:rsidR="00E4001D" w:rsidRPr="008271BD" w:rsidRDefault="00E4001D" w:rsidP="008C6872">
      <w:pPr>
        <w:pStyle w:val="rvps2"/>
        <w:numPr>
          <w:ilvl w:val="0"/>
          <w:numId w:val="1"/>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готувати проекти рішень виконкому та вносити їх для подальшого розгляду; </w:t>
      </w:r>
    </w:p>
    <w:p w14:paraId="56CF90B9" w14:textId="77777777" w:rsidR="00E4001D" w:rsidRPr="008271BD" w:rsidRDefault="00E4001D" w:rsidP="008C6872">
      <w:pPr>
        <w:pStyle w:val="rvps2"/>
        <w:numPr>
          <w:ilvl w:val="0"/>
          <w:numId w:val="1"/>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lastRenderedPageBreak/>
        <w:t xml:space="preserve">брати участь у засіданнях виконавчого комітету ради та ухваленні ним рішень (голосувати); </w:t>
      </w:r>
    </w:p>
    <w:p w14:paraId="73EFE60A" w14:textId="77777777" w:rsidR="00E4001D" w:rsidRPr="008271BD" w:rsidRDefault="00E4001D" w:rsidP="008C6872">
      <w:pPr>
        <w:pStyle w:val="rvps2"/>
        <w:numPr>
          <w:ilvl w:val="0"/>
          <w:numId w:val="1"/>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бути доповідачем чи співдоповідачем з питань, внесених до порядку денного засідання виконавчого комітету з питань, що стосуються інтересів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w:t>
      </w:r>
    </w:p>
    <w:p w14:paraId="55590FDB" w14:textId="77777777" w:rsidR="00E4001D" w:rsidRPr="008271BD" w:rsidRDefault="00E4001D" w:rsidP="008C6872">
      <w:pPr>
        <w:pStyle w:val="rvps2"/>
        <w:numPr>
          <w:ilvl w:val="0"/>
          <w:numId w:val="1"/>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вносити пропозиції про зміни та доповнення до проектів рішень виконавчого комітету або про їх доопрацювання тощо.</w:t>
      </w:r>
    </w:p>
    <w:p w14:paraId="54C23912"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3.2.3. Брати участь у підготовці програмних та прогнозних документів громади, підготовці проекту бюджету: </w:t>
      </w:r>
    </w:p>
    <w:p w14:paraId="3A1452B0" w14:textId="77777777" w:rsidR="00E4001D" w:rsidRPr="008271BD" w:rsidRDefault="00E4001D" w:rsidP="008C6872">
      <w:pPr>
        <w:pStyle w:val="a4"/>
        <w:numPr>
          <w:ilvl w:val="0"/>
          <w:numId w:val="3"/>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подавати пропозиції до проекту Стратегії розвитку територіальної громади, Програмних документів на середньостроковий період, Програми соціально – економічного та культурного розвитку громади;</w:t>
      </w:r>
    </w:p>
    <w:p w14:paraId="38B4FA09" w14:textId="77777777" w:rsidR="00E4001D" w:rsidRPr="008271BD" w:rsidRDefault="00E4001D" w:rsidP="008C6872">
      <w:pPr>
        <w:pStyle w:val="a4"/>
        <w:numPr>
          <w:ilvl w:val="0"/>
          <w:numId w:val="3"/>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подавати пропозиції виконавчим органам ради (головним розпорядникам бюджетних коштів) до Прогнозу місцевого бюджету та Проекту бюджету територіальної громади в частині фінансування програм, що стосуються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11E90BC8" w14:textId="77777777" w:rsidR="00E4001D" w:rsidRPr="008271BD" w:rsidRDefault="00E4001D" w:rsidP="008C6872">
      <w:pPr>
        <w:pStyle w:val="rvps2"/>
        <w:numPr>
          <w:ilvl w:val="0"/>
          <w:numId w:val="3"/>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брати участь у роботі робочої групи з питань формування прогнозних та програмних документів проекту бюджету.</w:t>
      </w:r>
    </w:p>
    <w:p w14:paraId="3475A956" w14:textId="77777777" w:rsidR="00E4001D" w:rsidRPr="008271BD" w:rsidRDefault="00E4001D" w:rsidP="008C6872">
      <w:pPr>
        <w:pStyle w:val="a4"/>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3.2.4. Ініціювати скликання зборів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20EE0C21" w14:textId="77777777" w:rsidR="00E4001D" w:rsidRPr="008271BD" w:rsidRDefault="00E4001D" w:rsidP="008C6872">
      <w:pPr>
        <w:pStyle w:val="a4"/>
        <w:numPr>
          <w:ilvl w:val="0"/>
          <w:numId w:val="2"/>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брати участь в організації та проведенні зборів, вносити пропозиції до порядку денного зборів, фіксувати результати цих зборів; </w:t>
      </w:r>
    </w:p>
    <w:p w14:paraId="67541731" w14:textId="77777777" w:rsidR="00E4001D" w:rsidRPr="008271BD" w:rsidRDefault="00E4001D" w:rsidP="008C6872">
      <w:pPr>
        <w:pStyle w:val="a4"/>
        <w:numPr>
          <w:ilvl w:val="0"/>
          <w:numId w:val="2"/>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інформувати раду про прийняті на зборах рішення, організовувати виконання рішень зборів жителів сіл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w:t>
      </w:r>
    </w:p>
    <w:p w14:paraId="200A9E66" w14:textId="77777777" w:rsidR="00E4001D" w:rsidRPr="008271BD" w:rsidRDefault="00E4001D" w:rsidP="008C6872">
      <w:pPr>
        <w:pStyle w:val="a4"/>
        <w:numPr>
          <w:ilvl w:val="0"/>
          <w:numId w:val="2"/>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здійснювати моніторинг їх виконання, а також звітувати про хід та результати виконання рішень зборів перед жителями сіл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на наступних зборах.</w:t>
      </w:r>
    </w:p>
    <w:p w14:paraId="526B8299" w14:textId="77777777" w:rsidR="00E4001D" w:rsidRPr="008271BD" w:rsidRDefault="00E4001D" w:rsidP="008C6872">
      <w:pPr>
        <w:pStyle w:val="rvps2"/>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3.2.5. Забезпечувати представництво міської ради та міського голови на території відповідних сіл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017E15BB"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вести прийом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згідно з графіком, затвердженим розпорядженням міського голови; </w:t>
      </w:r>
    </w:p>
    <w:p w14:paraId="5D145ADC"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здійснювати моніторинг стану дотримання прав і законних інтересів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у сфері  соціального захисту, культури, освіти, фізичної культури та спорту, житлово-комунального господарства, реалізації ними права на працю, медичну допомогу, на безпеку та інших прав, вживати заходи для відновлення порушених прав та інтересів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70EE7F0A"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вести облік та узагальнювати пропозиції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 питань соціально-економічного та культурного розвитку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соціального, побутового, транспортного та іншого обслуговування його жителів;</w:t>
      </w:r>
    </w:p>
    <w:p w14:paraId="088C9520"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приймати від жителів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заяви, адресовані міській раді та її посадовим особам, передавати їх для реєстрації та обліку до ради у строк, не пізніше наступного дня після надходження;</w:t>
      </w:r>
    </w:p>
    <w:p w14:paraId="1441B515"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брати участь у розгляді заяв, скарг та пропозицій громадян та юридичних осіб, які надійшли на його розгляд; складати листи-пропозиції щодо їх розгляду; складати листи-запити до підприємств, установ, організацій комунальної власності та їх посадових осіб з метою отримання необхідної інформації, документів та матеріалів, необхідних для їх вирішення; направляти отримані заяви, скарги та пропозиції громадян та юридичних осіб на розгляд міської ради, а також здійснювати контроль за їх виконанням;</w:t>
      </w:r>
    </w:p>
    <w:p w14:paraId="37CCB2E8"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ru-RU"/>
        </w:rPr>
        <w:t xml:space="preserve">вести </w:t>
      </w:r>
      <w:proofErr w:type="spellStart"/>
      <w:r w:rsidRPr="008271BD">
        <w:rPr>
          <w:color w:val="000000" w:themeColor="text1"/>
          <w:lang w:val="ru-RU"/>
        </w:rPr>
        <w:t>погосподарський</w:t>
      </w:r>
      <w:proofErr w:type="spellEnd"/>
      <w:r w:rsidRPr="008271BD">
        <w:rPr>
          <w:color w:val="000000" w:themeColor="text1"/>
          <w:lang w:val="ru-RU"/>
        </w:rPr>
        <w:t xml:space="preserve"> </w:t>
      </w:r>
      <w:proofErr w:type="spellStart"/>
      <w:r w:rsidRPr="008271BD">
        <w:rPr>
          <w:color w:val="000000" w:themeColor="text1"/>
          <w:lang w:val="ru-RU"/>
        </w:rPr>
        <w:t>облік</w:t>
      </w:r>
      <w:proofErr w:type="spellEnd"/>
      <w:r w:rsidRPr="008271BD">
        <w:rPr>
          <w:color w:val="000000" w:themeColor="text1"/>
          <w:lang w:val="ru-RU"/>
        </w:rPr>
        <w:t xml:space="preserve"> в </w:t>
      </w:r>
      <w:proofErr w:type="spellStart"/>
      <w:r w:rsidRPr="008271BD">
        <w:rPr>
          <w:color w:val="000000" w:themeColor="text1"/>
          <w:lang w:val="ru-RU"/>
        </w:rPr>
        <w:t>розрізі</w:t>
      </w:r>
      <w:proofErr w:type="spellEnd"/>
      <w:r w:rsidRPr="008271BD">
        <w:rPr>
          <w:color w:val="000000" w:themeColor="text1"/>
          <w:lang w:val="ru-RU"/>
        </w:rPr>
        <w:t xml:space="preserve"> кожного з </w:t>
      </w:r>
      <w:proofErr w:type="spellStart"/>
      <w:r w:rsidRPr="008271BD">
        <w:rPr>
          <w:color w:val="000000" w:themeColor="text1"/>
          <w:lang w:val="ru-RU"/>
        </w:rPr>
        <w:t>розташованих</w:t>
      </w:r>
      <w:proofErr w:type="spellEnd"/>
      <w:r w:rsidRPr="008271BD">
        <w:rPr>
          <w:color w:val="000000" w:themeColor="text1"/>
          <w:lang w:val="ru-RU"/>
        </w:rPr>
        <w:t xml:space="preserve"> в межах </w:t>
      </w:r>
      <w:proofErr w:type="spellStart"/>
      <w:r w:rsidRPr="008271BD">
        <w:rPr>
          <w:color w:val="000000" w:themeColor="text1"/>
          <w:lang w:val="ru-RU"/>
        </w:rPr>
        <w:t>старостинського</w:t>
      </w:r>
      <w:proofErr w:type="spellEnd"/>
      <w:r w:rsidRPr="008271BD">
        <w:rPr>
          <w:color w:val="000000" w:themeColor="text1"/>
          <w:lang w:val="ru-RU"/>
        </w:rPr>
        <w:t xml:space="preserve"> округу </w:t>
      </w:r>
      <w:proofErr w:type="spellStart"/>
      <w:r w:rsidRPr="008271BD">
        <w:rPr>
          <w:color w:val="000000" w:themeColor="text1"/>
          <w:lang w:val="ru-RU"/>
        </w:rPr>
        <w:t>населеного</w:t>
      </w:r>
      <w:proofErr w:type="spellEnd"/>
      <w:r w:rsidRPr="008271BD">
        <w:rPr>
          <w:color w:val="000000" w:themeColor="text1"/>
          <w:lang w:val="ru-RU"/>
        </w:rPr>
        <w:t xml:space="preserve"> пункту, у тому </w:t>
      </w:r>
      <w:proofErr w:type="spellStart"/>
      <w:r w:rsidRPr="008271BD">
        <w:rPr>
          <w:color w:val="000000" w:themeColor="text1"/>
          <w:lang w:val="ru-RU"/>
        </w:rPr>
        <w:t>числі</w:t>
      </w:r>
      <w:proofErr w:type="spellEnd"/>
      <w:r w:rsidRPr="008271BD">
        <w:rPr>
          <w:color w:val="000000" w:themeColor="text1"/>
          <w:lang w:val="ru-RU"/>
        </w:rPr>
        <w:t xml:space="preserve"> </w:t>
      </w:r>
      <w:proofErr w:type="spellStart"/>
      <w:r w:rsidRPr="008271BD">
        <w:rPr>
          <w:color w:val="000000" w:themeColor="text1"/>
          <w:lang w:val="ru-RU"/>
        </w:rPr>
        <w:t>облік</w:t>
      </w:r>
      <w:proofErr w:type="spellEnd"/>
      <w:r w:rsidRPr="008271BD">
        <w:rPr>
          <w:color w:val="000000" w:themeColor="text1"/>
          <w:lang w:val="ru-RU"/>
        </w:rPr>
        <w:t xml:space="preserve"> </w:t>
      </w:r>
      <w:proofErr w:type="spellStart"/>
      <w:r w:rsidRPr="008271BD">
        <w:rPr>
          <w:color w:val="000000" w:themeColor="text1"/>
          <w:lang w:val="ru-RU"/>
        </w:rPr>
        <w:t>особистих</w:t>
      </w:r>
      <w:proofErr w:type="spellEnd"/>
      <w:r w:rsidRPr="008271BD">
        <w:rPr>
          <w:color w:val="000000" w:themeColor="text1"/>
          <w:lang w:val="ru-RU"/>
        </w:rPr>
        <w:t xml:space="preserve"> </w:t>
      </w:r>
      <w:proofErr w:type="spellStart"/>
      <w:r w:rsidRPr="008271BD">
        <w:rPr>
          <w:color w:val="000000" w:themeColor="text1"/>
          <w:lang w:val="ru-RU"/>
        </w:rPr>
        <w:t>селянських</w:t>
      </w:r>
      <w:proofErr w:type="spellEnd"/>
      <w:r w:rsidRPr="008271BD">
        <w:rPr>
          <w:color w:val="000000" w:themeColor="text1"/>
          <w:lang w:val="ru-RU"/>
        </w:rPr>
        <w:t xml:space="preserve"> </w:t>
      </w:r>
      <w:proofErr w:type="spellStart"/>
      <w:r w:rsidRPr="008271BD">
        <w:rPr>
          <w:color w:val="000000" w:themeColor="text1"/>
          <w:lang w:val="ru-RU"/>
        </w:rPr>
        <w:t>господарств</w:t>
      </w:r>
      <w:proofErr w:type="spellEnd"/>
      <w:r w:rsidRPr="008271BD">
        <w:rPr>
          <w:color w:val="000000" w:themeColor="text1"/>
          <w:lang w:val="ru-RU"/>
        </w:rPr>
        <w:t xml:space="preserve">; </w:t>
      </w:r>
      <w:proofErr w:type="spellStart"/>
      <w:r w:rsidRPr="008271BD">
        <w:rPr>
          <w:color w:val="000000" w:themeColor="text1"/>
          <w:lang w:val="ru-RU"/>
        </w:rPr>
        <w:t>надавати</w:t>
      </w:r>
      <w:proofErr w:type="spellEnd"/>
      <w:r w:rsidRPr="008271BD">
        <w:rPr>
          <w:color w:val="000000" w:themeColor="text1"/>
          <w:lang w:val="ru-RU"/>
        </w:rPr>
        <w:t xml:space="preserve"> </w:t>
      </w:r>
      <w:proofErr w:type="spellStart"/>
      <w:r w:rsidRPr="008271BD">
        <w:rPr>
          <w:color w:val="000000" w:themeColor="text1"/>
          <w:lang w:val="ru-RU"/>
        </w:rPr>
        <w:t>виписки</w:t>
      </w:r>
      <w:proofErr w:type="spellEnd"/>
      <w:r w:rsidRPr="008271BD">
        <w:rPr>
          <w:color w:val="000000" w:themeColor="text1"/>
          <w:lang w:val="ru-RU"/>
        </w:rPr>
        <w:t xml:space="preserve"> з </w:t>
      </w:r>
      <w:proofErr w:type="spellStart"/>
      <w:r w:rsidRPr="008271BD">
        <w:rPr>
          <w:color w:val="000000" w:themeColor="text1"/>
          <w:lang w:val="ru-RU"/>
        </w:rPr>
        <w:t>погосподарських</w:t>
      </w:r>
      <w:proofErr w:type="spellEnd"/>
      <w:r w:rsidRPr="008271BD">
        <w:rPr>
          <w:color w:val="000000" w:themeColor="text1"/>
          <w:lang w:val="ru-RU"/>
        </w:rPr>
        <w:t xml:space="preserve"> книг;</w:t>
      </w:r>
    </w:p>
    <w:p w14:paraId="42F844AC" w14:textId="77777777" w:rsidR="00E4001D" w:rsidRPr="008271BD" w:rsidRDefault="00E4001D" w:rsidP="008C6872">
      <w:pPr>
        <w:pStyle w:val="a4"/>
        <w:numPr>
          <w:ilvl w:val="0"/>
          <w:numId w:val="4"/>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вживати заходи щодо недопущення на території сіл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дій чи бездіяльності підприємств, установ, організацій, незалежно від форми власності, їх посадових осіб, які можуть зашкодити інтересам територіальної громади та її жителям.</w:t>
      </w:r>
    </w:p>
    <w:p w14:paraId="496F64E2" w14:textId="77777777" w:rsidR="00E4001D" w:rsidRPr="008271BD" w:rsidRDefault="00E4001D" w:rsidP="008C6872">
      <w:pPr>
        <w:pStyle w:val="a4"/>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lastRenderedPageBreak/>
        <w:t xml:space="preserve">3.2.6. Вживати заходи щодо здійснення контролю за станом благоустрою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517E093E" w14:textId="77777777" w:rsidR="00E4001D" w:rsidRPr="008271BD" w:rsidRDefault="00E4001D" w:rsidP="008C6872">
      <w:pPr>
        <w:pStyle w:val="a4"/>
        <w:numPr>
          <w:ilvl w:val="0"/>
          <w:numId w:val="6"/>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здійснювати моніторинг дотримання стану благоустрою сіл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вживати заходів до його підтримання в належному стані;</w:t>
      </w:r>
    </w:p>
    <w:p w14:paraId="6B3572E0" w14:textId="77777777" w:rsidR="00E4001D" w:rsidRPr="008271BD" w:rsidRDefault="00E4001D" w:rsidP="008C6872">
      <w:pPr>
        <w:pStyle w:val="a4"/>
        <w:numPr>
          <w:ilvl w:val="0"/>
          <w:numId w:val="6"/>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сприяти проведенню на території села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заходів щодо охорони навколишнього природного середовища, проведення робіт з благоустрою, озеленення та утримання в належному стані садиб, дворів, вулиць, площ, парків, кладовищ, братських могил, обладнання дитячих і спортивних майданчиків, кімнат дитячої творчості, клубів за інтересами тощо;</w:t>
      </w:r>
    </w:p>
    <w:p w14:paraId="7C84F607" w14:textId="77777777" w:rsidR="00E4001D" w:rsidRPr="008271BD" w:rsidRDefault="00E4001D" w:rsidP="008C6872">
      <w:pPr>
        <w:pStyle w:val="a4"/>
        <w:numPr>
          <w:ilvl w:val="0"/>
          <w:numId w:val="6"/>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здійснювати моніторинг за дотриманням на території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громадського порядку, станом виконанням встановлених рішеннями ради правил з питань благоустрою території населених пунктів територіальної громади, забезпечення в них чистоти і порядку, торгівлі на ринках та зберігання тиші в громадських місцях тощо;</w:t>
      </w:r>
    </w:p>
    <w:p w14:paraId="13DF7816" w14:textId="77777777" w:rsidR="00E4001D" w:rsidRPr="008271BD" w:rsidRDefault="00E4001D" w:rsidP="008C6872">
      <w:pPr>
        <w:pStyle w:val="a4"/>
        <w:numPr>
          <w:ilvl w:val="0"/>
          <w:numId w:val="6"/>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контролювати дотримання правил використання об’єктів комунальної власності територіальної громади, що розташовані на території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7F0E9C1C" w14:textId="77777777" w:rsidR="00E4001D" w:rsidRPr="008271BD" w:rsidRDefault="00E4001D" w:rsidP="008C6872">
      <w:pPr>
        <w:pStyle w:val="a4"/>
        <w:numPr>
          <w:ilvl w:val="0"/>
          <w:numId w:val="6"/>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вживати заходи щодо виявлення майна, що має ознаки безхазяйного, повідомляти виконавчий комітет про таке майно, а також вживати заходи по встановленню приналежності такого майна.</w:t>
      </w:r>
    </w:p>
    <w:p w14:paraId="6E87E03F" w14:textId="77777777" w:rsidR="00E4001D" w:rsidRPr="008271BD" w:rsidRDefault="00E4001D" w:rsidP="008C6872">
      <w:pPr>
        <w:pStyle w:val="a4"/>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3.2.7. Сприяти діяльності органу (органам) самоорганізації населення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w:t>
      </w:r>
    </w:p>
    <w:p w14:paraId="6DB2B750" w14:textId="77777777" w:rsidR="00E4001D" w:rsidRPr="008271BD" w:rsidRDefault="00E4001D" w:rsidP="008C6872">
      <w:pPr>
        <w:pStyle w:val="a4"/>
        <w:numPr>
          <w:ilvl w:val="0"/>
          <w:numId w:val="5"/>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виносити на збори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питання щодо створення вуличних, квартальних, будинкових чи інших комітетів, вносити пропозиції щодо формування ініціативної груп з цих питань; </w:t>
      </w:r>
    </w:p>
    <w:p w14:paraId="7C2F5D96" w14:textId="77777777" w:rsidR="00E4001D" w:rsidRPr="008271BD" w:rsidRDefault="00E4001D" w:rsidP="008C6872">
      <w:pPr>
        <w:pStyle w:val="a4"/>
        <w:numPr>
          <w:ilvl w:val="0"/>
          <w:numId w:val="5"/>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надавати практичну допомогу органам самоорганізації населення у виконанні ними своїх завдань та повноважень, зокрема, щодо розробки та затвердження Положення про орган самоорганізації населення, легалізації органу самоорганізації населення, організації його діяльності та реалізації повноважень.</w:t>
      </w:r>
    </w:p>
    <w:p w14:paraId="4026487D" w14:textId="77777777" w:rsidR="00E4001D" w:rsidRPr="008271BD" w:rsidRDefault="00E4001D" w:rsidP="008C6872">
      <w:pPr>
        <w:pStyle w:val="a4"/>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3.2.8. Заходи щодо організації роботи старости: </w:t>
      </w:r>
    </w:p>
    <w:p w14:paraId="17B7CD23"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 xml:space="preserve">забезпечувати зберігання офіційних документів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 пов'язаних з діяльністю  старости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забезпечувати доступ до них осіб у встановленому законом порядку;</w:t>
      </w:r>
    </w:p>
    <w:p w14:paraId="01457682"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вести облік заяв, скарг та пропозицій, адресованих сільській раді, виконавчому комітету, виконавчим органами та їх посадовим особам (у </w:t>
      </w:r>
      <w:proofErr w:type="spellStart"/>
      <w:r w:rsidRPr="008271BD">
        <w:rPr>
          <w:color w:val="000000" w:themeColor="text1"/>
          <w:lang w:val="uk-UA"/>
        </w:rPr>
        <w:t>т.ч</w:t>
      </w:r>
      <w:proofErr w:type="spellEnd"/>
      <w:r w:rsidRPr="008271BD">
        <w:rPr>
          <w:color w:val="000000" w:themeColor="text1"/>
          <w:lang w:val="uk-UA"/>
        </w:rPr>
        <w:t>. старості), а також документів особистого прийому громадян з передачею їх до загального відділу ради для введення їх в єдиний документообіг міської ради у порядку, визначеному  радою.</w:t>
      </w:r>
    </w:p>
    <w:p w14:paraId="60E014F1"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color w:val="000000" w:themeColor="text1"/>
          <w:lang w:val="uk-UA"/>
        </w:rPr>
      </w:pPr>
      <w:r w:rsidRPr="008271BD">
        <w:rPr>
          <w:color w:val="000000" w:themeColor="text1"/>
          <w:lang w:val="uk-UA"/>
        </w:rPr>
        <w:t>дотримуватися правил службової етики, встановлених законодавчими актами України, Статутом  територіальної громади, іншими актами міської ради та її виконавчого комітету;</w:t>
      </w:r>
    </w:p>
    <w:p w14:paraId="0F9058D7"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rFonts w:ascii="Roboto" w:hAnsi="Roboto"/>
          <w:color w:val="000000" w:themeColor="text1"/>
          <w:lang w:val="uk-UA"/>
        </w:rPr>
      </w:pPr>
      <w:r w:rsidRPr="008271BD">
        <w:rPr>
          <w:color w:val="000000" w:themeColor="text1"/>
          <w:lang w:val="uk-UA"/>
        </w:rPr>
        <w:t xml:space="preserve">шанобливо ставитися до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та їхніх звернень до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 її виконавчого комітету, виконавчих органів та посадових осіб;</w:t>
      </w:r>
    </w:p>
    <w:p w14:paraId="2FACF5A4"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rFonts w:ascii="Roboto" w:hAnsi="Roboto"/>
          <w:color w:val="000000" w:themeColor="text1"/>
          <w:lang w:val="uk-UA"/>
        </w:rPr>
      </w:pPr>
      <w:proofErr w:type="spellStart"/>
      <w:r w:rsidRPr="008271BD">
        <w:rPr>
          <w:color w:val="000000" w:themeColor="text1"/>
          <w:lang w:val="ru-RU"/>
        </w:rPr>
        <w:t>вчиняти</w:t>
      </w:r>
      <w:proofErr w:type="spellEnd"/>
      <w:r w:rsidRPr="008271BD">
        <w:rPr>
          <w:color w:val="000000" w:themeColor="text1"/>
          <w:lang w:val="ru-RU"/>
        </w:rPr>
        <w:t xml:space="preserve"> за </w:t>
      </w:r>
      <w:proofErr w:type="spellStart"/>
      <w:r w:rsidRPr="008271BD">
        <w:rPr>
          <w:color w:val="000000" w:themeColor="text1"/>
          <w:lang w:val="ru-RU"/>
        </w:rPr>
        <w:t>заявами</w:t>
      </w:r>
      <w:proofErr w:type="spellEnd"/>
      <w:r w:rsidRPr="008271BD">
        <w:rPr>
          <w:color w:val="000000" w:themeColor="text1"/>
          <w:lang w:val="ru-RU"/>
        </w:rPr>
        <w:t xml:space="preserve"> </w:t>
      </w:r>
      <w:proofErr w:type="spellStart"/>
      <w:r w:rsidRPr="008271BD">
        <w:rPr>
          <w:color w:val="000000" w:themeColor="text1"/>
          <w:lang w:val="ru-RU"/>
        </w:rPr>
        <w:t>осіб</w:t>
      </w:r>
      <w:proofErr w:type="spellEnd"/>
      <w:r w:rsidRPr="008271BD">
        <w:rPr>
          <w:color w:val="000000" w:themeColor="text1"/>
          <w:lang w:val="ru-RU"/>
        </w:rPr>
        <w:t xml:space="preserve">, </w:t>
      </w:r>
      <w:proofErr w:type="spellStart"/>
      <w:r w:rsidRPr="008271BD">
        <w:rPr>
          <w:color w:val="000000" w:themeColor="text1"/>
          <w:lang w:val="ru-RU"/>
        </w:rPr>
        <w:t>які</w:t>
      </w:r>
      <w:proofErr w:type="spellEnd"/>
      <w:r w:rsidRPr="008271BD">
        <w:rPr>
          <w:color w:val="000000" w:themeColor="text1"/>
          <w:lang w:val="ru-RU"/>
        </w:rPr>
        <w:t xml:space="preserve"> </w:t>
      </w:r>
      <w:proofErr w:type="spellStart"/>
      <w:r w:rsidRPr="008271BD">
        <w:rPr>
          <w:color w:val="000000" w:themeColor="text1"/>
          <w:lang w:val="ru-RU"/>
        </w:rPr>
        <w:t>проживають</w:t>
      </w:r>
      <w:proofErr w:type="spellEnd"/>
      <w:r w:rsidRPr="008271BD">
        <w:rPr>
          <w:color w:val="000000" w:themeColor="text1"/>
          <w:lang w:val="ru-RU"/>
        </w:rPr>
        <w:t xml:space="preserve"> у </w:t>
      </w:r>
      <w:proofErr w:type="spellStart"/>
      <w:r w:rsidRPr="008271BD">
        <w:rPr>
          <w:color w:val="000000" w:themeColor="text1"/>
          <w:lang w:val="ru-RU"/>
        </w:rPr>
        <w:t>населених</w:t>
      </w:r>
      <w:proofErr w:type="spellEnd"/>
      <w:r w:rsidRPr="008271BD">
        <w:rPr>
          <w:color w:val="000000" w:themeColor="text1"/>
          <w:lang w:val="ru-RU"/>
        </w:rPr>
        <w:t xml:space="preserve"> пунктах, де </w:t>
      </w:r>
      <w:proofErr w:type="spellStart"/>
      <w:r w:rsidRPr="008271BD">
        <w:rPr>
          <w:color w:val="000000" w:themeColor="text1"/>
          <w:lang w:val="ru-RU"/>
        </w:rPr>
        <w:t>немає</w:t>
      </w:r>
      <w:proofErr w:type="spellEnd"/>
      <w:r w:rsidRPr="008271BD">
        <w:rPr>
          <w:color w:val="000000" w:themeColor="text1"/>
          <w:lang w:val="ru-RU"/>
        </w:rPr>
        <w:t xml:space="preserve"> </w:t>
      </w:r>
      <w:proofErr w:type="spellStart"/>
      <w:r w:rsidRPr="008271BD">
        <w:rPr>
          <w:color w:val="000000" w:themeColor="text1"/>
          <w:lang w:val="ru-RU"/>
        </w:rPr>
        <w:t>нотаріусів</w:t>
      </w:r>
      <w:proofErr w:type="spellEnd"/>
      <w:r w:rsidRPr="008271BD">
        <w:rPr>
          <w:color w:val="000000" w:themeColor="text1"/>
          <w:lang w:val="ru-RU"/>
        </w:rPr>
        <w:t xml:space="preserve"> </w:t>
      </w:r>
      <w:proofErr w:type="spellStart"/>
      <w:r w:rsidRPr="008271BD">
        <w:rPr>
          <w:color w:val="000000" w:themeColor="text1"/>
          <w:lang w:val="ru-RU"/>
        </w:rPr>
        <w:t>нотаріальні</w:t>
      </w:r>
      <w:proofErr w:type="spellEnd"/>
      <w:r w:rsidRPr="008271BD">
        <w:rPr>
          <w:color w:val="000000" w:themeColor="text1"/>
          <w:lang w:val="ru-RU"/>
        </w:rPr>
        <w:t xml:space="preserve"> </w:t>
      </w:r>
      <w:proofErr w:type="spellStart"/>
      <w:r w:rsidRPr="008271BD">
        <w:rPr>
          <w:color w:val="000000" w:themeColor="text1"/>
          <w:lang w:val="ru-RU"/>
        </w:rPr>
        <w:t>дії</w:t>
      </w:r>
      <w:proofErr w:type="spellEnd"/>
      <w:r w:rsidRPr="008271BD">
        <w:rPr>
          <w:color w:val="000000" w:themeColor="text1"/>
          <w:lang w:val="ru-RU"/>
        </w:rPr>
        <w:t xml:space="preserve">, </w:t>
      </w:r>
      <w:proofErr w:type="spellStart"/>
      <w:r w:rsidRPr="008271BD">
        <w:rPr>
          <w:color w:val="000000" w:themeColor="text1"/>
          <w:lang w:val="ru-RU"/>
        </w:rPr>
        <w:t>передбачені</w:t>
      </w:r>
      <w:proofErr w:type="spellEnd"/>
      <w:r w:rsidRPr="008271BD">
        <w:rPr>
          <w:color w:val="000000" w:themeColor="text1"/>
          <w:lang w:val="ru-RU"/>
        </w:rPr>
        <w:t xml:space="preserve"> </w:t>
      </w:r>
      <w:proofErr w:type="spellStart"/>
      <w:r w:rsidRPr="008271BD">
        <w:rPr>
          <w:color w:val="000000" w:themeColor="text1"/>
          <w:lang w:val="ru-RU"/>
        </w:rPr>
        <w:t>частиною</w:t>
      </w:r>
      <w:proofErr w:type="spellEnd"/>
      <w:r w:rsidRPr="008271BD">
        <w:rPr>
          <w:color w:val="000000" w:themeColor="text1"/>
          <w:lang w:val="ru-RU"/>
        </w:rPr>
        <w:t xml:space="preserve"> </w:t>
      </w:r>
      <w:proofErr w:type="spellStart"/>
      <w:r w:rsidRPr="008271BD">
        <w:rPr>
          <w:color w:val="000000" w:themeColor="text1"/>
          <w:lang w:val="ru-RU"/>
        </w:rPr>
        <w:t>першою</w:t>
      </w:r>
      <w:proofErr w:type="spellEnd"/>
      <w:r w:rsidRPr="008271BD">
        <w:rPr>
          <w:color w:val="000000" w:themeColor="text1"/>
          <w:lang w:val="ru-RU"/>
        </w:rPr>
        <w:t xml:space="preserve"> </w:t>
      </w:r>
      <w:proofErr w:type="spellStart"/>
      <w:r w:rsidRPr="008271BD">
        <w:rPr>
          <w:color w:val="000000" w:themeColor="text1"/>
          <w:lang w:val="ru-RU"/>
        </w:rPr>
        <w:t>статті</w:t>
      </w:r>
      <w:proofErr w:type="spellEnd"/>
      <w:r w:rsidRPr="008271BD">
        <w:rPr>
          <w:color w:val="000000" w:themeColor="text1"/>
          <w:lang w:val="ru-RU"/>
        </w:rPr>
        <w:t xml:space="preserve"> 37 Закону </w:t>
      </w:r>
      <w:proofErr w:type="spellStart"/>
      <w:r w:rsidRPr="008271BD">
        <w:rPr>
          <w:color w:val="000000" w:themeColor="text1"/>
          <w:lang w:val="ru-RU"/>
        </w:rPr>
        <w:t>України</w:t>
      </w:r>
      <w:proofErr w:type="spellEnd"/>
      <w:r w:rsidRPr="008271BD">
        <w:rPr>
          <w:color w:val="000000" w:themeColor="text1"/>
          <w:lang w:val="ru-RU"/>
        </w:rPr>
        <w:t xml:space="preserve"> «Про </w:t>
      </w:r>
      <w:proofErr w:type="spellStart"/>
      <w:r w:rsidRPr="008271BD">
        <w:rPr>
          <w:color w:val="000000" w:themeColor="text1"/>
          <w:lang w:val="ru-RU"/>
        </w:rPr>
        <w:t>нотаріат</w:t>
      </w:r>
      <w:proofErr w:type="spellEnd"/>
      <w:r w:rsidRPr="008271BD">
        <w:rPr>
          <w:color w:val="000000" w:themeColor="text1"/>
          <w:lang w:val="ru-RU"/>
        </w:rPr>
        <w:t xml:space="preserve">» (в </w:t>
      </w:r>
      <w:proofErr w:type="spellStart"/>
      <w:r w:rsidRPr="008271BD">
        <w:rPr>
          <w:color w:val="000000" w:themeColor="text1"/>
          <w:lang w:val="ru-RU"/>
        </w:rPr>
        <w:t>обсягах</w:t>
      </w:r>
      <w:proofErr w:type="spellEnd"/>
      <w:r w:rsidRPr="008271BD">
        <w:rPr>
          <w:color w:val="000000" w:themeColor="text1"/>
          <w:lang w:val="ru-RU"/>
        </w:rPr>
        <w:t xml:space="preserve">, </w:t>
      </w:r>
      <w:proofErr w:type="spellStart"/>
      <w:r w:rsidRPr="008271BD">
        <w:rPr>
          <w:color w:val="000000" w:themeColor="text1"/>
          <w:lang w:val="ru-RU"/>
        </w:rPr>
        <w:t>що</w:t>
      </w:r>
      <w:proofErr w:type="spellEnd"/>
      <w:r w:rsidRPr="008271BD">
        <w:rPr>
          <w:color w:val="000000" w:themeColor="text1"/>
          <w:lang w:val="ru-RU"/>
        </w:rPr>
        <w:t xml:space="preserve"> </w:t>
      </w:r>
      <w:proofErr w:type="spellStart"/>
      <w:r w:rsidRPr="008271BD">
        <w:rPr>
          <w:color w:val="000000" w:themeColor="text1"/>
          <w:lang w:val="ru-RU"/>
        </w:rPr>
        <w:t>відповідає</w:t>
      </w:r>
      <w:proofErr w:type="spellEnd"/>
      <w:r w:rsidRPr="008271BD">
        <w:rPr>
          <w:color w:val="000000" w:themeColor="text1"/>
          <w:lang w:val="ru-RU"/>
        </w:rPr>
        <w:t xml:space="preserve"> </w:t>
      </w:r>
      <w:proofErr w:type="spellStart"/>
      <w:r w:rsidRPr="008271BD">
        <w:rPr>
          <w:color w:val="000000" w:themeColor="text1"/>
          <w:lang w:val="ru-RU"/>
        </w:rPr>
        <w:t>вимогам</w:t>
      </w:r>
      <w:proofErr w:type="spellEnd"/>
      <w:r w:rsidRPr="008271BD">
        <w:rPr>
          <w:color w:val="000000" w:themeColor="text1"/>
          <w:lang w:val="ru-RU"/>
        </w:rPr>
        <w:t xml:space="preserve"> чинного </w:t>
      </w:r>
      <w:proofErr w:type="spellStart"/>
      <w:r w:rsidRPr="008271BD">
        <w:rPr>
          <w:color w:val="000000" w:themeColor="text1"/>
          <w:lang w:val="ru-RU"/>
        </w:rPr>
        <w:t>законодавства</w:t>
      </w:r>
      <w:proofErr w:type="spellEnd"/>
      <w:r w:rsidRPr="008271BD">
        <w:rPr>
          <w:color w:val="000000" w:themeColor="text1"/>
          <w:lang w:val="ru-RU"/>
        </w:rPr>
        <w:t xml:space="preserve">) </w:t>
      </w:r>
      <w:proofErr w:type="gramStart"/>
      <w:r w:rsidRPr="008271BD">
        <w:rPr>
          <w:color w:val="000000" w:themeColor="text1"/>
          <w:lang w:val="ru-RU"/>
        </w:rPr>
        <w:t>у порядку</w:t>
      </w:r>
      <w:proofErr w:type="gramEnd"/>
      <w:r w:rsidRPr="008271BD">
        <w:rPr>
          <w:color w:val="000000" w:themeColor="text1"/>
          <w:lang w:val="ru-RU"/>
        </w:rPr>
        <w:t xml:space="preserve"> та у </w:t>
      </w:r>
      <w:proofErr w:type="spellStart"/>
      <w:r w:rsidRPr="008271BD">
        <w:rPr>
          <w:color w:val="000000" w:themeColor="text1"/>
          <w:lang w:val="ru-RU"/>
        </w:rPr>
        <w:t>спосіб</w:t>
      </w:r>
      <w:proofErr w:type="spellEnd"/>
      <w:r w:rsidRPr="008271BD">
        <w:rPr>
          <w:color w:val="000000" w:themeColor="text1"/>
          <w:lang w:val="ru-RU"/>
        </w:rPr>
        <w:t xml:space="preserve">, </w:t>
      </w:r>
      <w:proofErr w:type="spellStart"/>
      <w:r w:rsidRPr="008271BD">
        <w:rPr>
          <w:color w:val="000000" w:themeColor="text1"/>
          <w:lang w:val="ru-RU"/>
        </w:rPr>
        <w:t>визначений</w:t>
      </w:r>
      <w:proofErr w:type="spellEnd"/>
      <w:r w:rsidRPr="008271BD">
        <w:rPr>
          <w:color w:val="000000" w:themeColor="text1"/>
          <w:lang w:val="ru-RU"/>
        </w:rPr>
        <w:t xml:space="preserve"> Законом</w:t>
      </w:r>
      <w:r w:rsidRPr="008271BD">
        <w:rPr>
          <w:color w:val="000000" w:themeColor="text1"/>
          <w:lang w:val="uk-UA"/>
        </w:rPr>
        <w:t>;</w:t>
      </w:r>
    </w:p>
    <w:p w14:paraId="19585DA3"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rFonts w:ascii="Roboto" w:hAnsi="Roboto"/>
          <w:color w:val="000000" w:themeColor="text1"/>
          <w:lang w:val="uk-UA"/>
        </w:rPr>
      </w:pPr>
      <w:proofErr w:type="spellStart"/>
      <w:r w:rsidRPr="008271BD">
        <w:rPr>
          <w:color w:val="000000" w:themeColor="text1"/>
          <w:lang w:val="ru-RU"/>
        </w:rPr>
        <w:t>здійснювати</w:t>
      </w:r>
      <w:proofErr w:type="spellEnd"/>
      <w:r w:rsidRPr="008271BD">
        <w:rPr>
          <w:color w:val="000000" w:themeColor="text1"/>
          <w:lang w:val="ru-RU"/>
        </w:rPr>
        <w:t xml:space="preserve"> </w:t>
      </w:r>
      <w:proofErr w:type="spellStart"/>
      <w:r w:rsidRPr="008271BD">
        <w:rPr>
          <w:color w:val="000000" w:themeColor="text1"/>
          <w:lang w:val="ru-RU"/>
        </w:rPr>
        <w:t>збір</w:t>
      </w:r>
      <w:proofErr w:type="spellEnd"/>
      <w:r w:rsidRPr="008271BD">
        <w:rPr>
          <w:color w:val="000000" w:themeColor="text1"/>
          <w:lang w:val="ru-RU"/>
        </w:rPr>
        <w:t xml:space="preserve"> та </w:t>
      </w:r>
      <w:proofErr w:type="spellStart"/>
      <w:r w:rsidRPr="008271BD">
        <w:rPr>
          <w:color w:val="000000" w:themeColor="text1"/>
          <w:lang w:val="ru-RU"/>
        </w:rPr>
        <w:t>обробку</w:t>
      </w:r>
      <w:proofErr w:type="spellEnd"/>
      <w:r w:rsidRPr="008271BD">
        <w:rPr>
          <w:color w:val="000000" w:themeColor="text1"/>
          <w:lang w:val="ru-RU"/>
        </w:rPr>
        <w:t xml:space="preserve"> </w:t>
      </w:r>
      <w:proofErr w:type="spellStart"/>
      <w:r w:rsidRPr="008271BD">
        <w:rPr>
          <w:color w:val="000000" w:themeColor="text1"/>
          <w:lang w:val="ru-RU"/>
        </w:rPr>
        <w:t>інформації</w:t>
      </w:r>
      <w:proofErr w:type="spellEnd"/>
      <w:r w:rsidRPr="008271BD">
        <w:rPr>
          <w:color w:val="000000" w:themeColor="text1"/>
          <w:lang w:val="ru-RU"/>
        </w:rPr>
        <w:t xml:space="preserve"> про стан </w:t>
      </w:r>
      <w:proofErr w:type="spellStart"/>
      <w:r w:rsidRPr="008271BD">
        <w:rPr>
          <w:color w:val="000000" w:themeColor="text1"/>
          <w:lang w:val="ru-RU"/>
        </w:rPr>
        <w:t>техногенної</w:t>
      </w:r>
      <w:proofErr w:type="spellEnd"/>
      <w:r w:rsidRPr="008271BD">
        <w:rPr>
          <w:color w:val="000000" w:themeColor="text1"/>
          <w:lang w:val="ru-RU"/>
        </w:rPr>
        <w:t xml:space="preserve"> і </w:t>
      </w:r>
      <w:proofErr w:type="spellStart"/>
      <w:r w:rsidRPr="008271BD">
        <w:rPr>
          <w:color w:val="000000" w:themeColor="text1"/>
          <w:lang w:val="ru-RU"/>
        </w:rPr>
        <w:t>пожежної</w:t>
      </w:r>
      <w:proofErr w:type="spellEnd"/>
      <w:r w:rsidRPr="008271BD">
        <w:rPr>
          <w:color w:val="000000" w:themeColor="text1"/>
          <w:lang w:val="ru-RU"/>
        </w:rPr>
        <w:t xml:space="preserve"> </w:t>
      </w:r>
      <w:proofErr w:type="spellStart"/>
      <w:r w:rsidRPr="008271BD">
        <w:rPr>
          <w:color w:val="000000" w:themeColor="text1"/>
          <w:lang w:val="ru-RU"/>
        </w:rPr>
        <w:t>безпеки</w:t>
      </w:r>
      <w:proofErr w:type="spellEnd"/>
      <w:r w:rsidRPr="008271BD">
        <w:rPr>
          <w:color w:val="000000" w:themeColor="text1"/>
          <w:lang w:val="ru-RU"/>
        </w:rPr>
        <w:t xml:space="preserve"> на </w:t>
      </w:r>
      <w:proofErr w:type="spellStart"/>
      <w:r w:rsidRPr="008271BD">
        <w:rPr>
          <w:color w:val="000000" w:themeColor="text1"/>
          <w:lang w:val="ru-RU"/>
        </w:rPr>
        <w:t>території</w:t>
      </w:r>
      <w:proofErr w:type="spellEnd"/>
      <w:r w:rsidRPr="008271BD">
        <w:rPr>
          <w:color w:val="000000" w:themeColor="text1"/>
          <w:lang w:val="ru-RU"/>
        </w:rPr>
        <w:t xml:space="preserve"> </w:t>
      </w:r>
      <w:proofErr w:type="spellStart"/>
      <w:r w:rsidRPr="008271BD">
        <w:rPr>
          <w:color w:val="000000" w:themeColor="text1"/>
          <w:lang w:val="ru-RU"/>
        </w:rPr>
        <w:t>старостинського</w:t>
      </w:r>
      <w:proofErr w:type="spellEnd"/>
      <w:r w:rsidRPr="008271BD">
        <w:rPr>
          <w:color w:val="000000" w:themeColor="text1"/>
          <w:lang w:val="ru-RU"/>
        </w:rPr>
        <w:t xml:space="preserve"> округу;</w:t>
      </w:r>
    </w:p>
    <w:p w14:paraId="6E0CED82" w14:textId="77777777" w:rsidR="00E4001D" w:rsidRPr="008271BD" w:rsidRDefault="00E4001D" w:rsidP="008C6872">
      <w:pPr>
        <w:pStyle w:val="a4"/>
        <w:numPr>
          <w:ilvl w:val="0"/>
          <w:numId w:val="7"/>
        </w:numPr>
        <w:shd w:val="clear" w:color="auto" w:fill="FFFFFF" w:themeFill="background1"/>
        <w:spacing w:before="0" w:beforeAutospacing="0" w:after="0" w:afterAutospacing="0"/>
        <w:ind w:right="1"/>
        <w:jc w:val="both"/>
        <w:rPr>
          <w:rFonts w:ascii="Roboto" w:hAnsi="Roboto"/>
          <w:color w:val="000000" w:themeColor="text1"/>
          <w:lang w:val="uk-UA"/>
        </w:rPr>
      </w:pPr>
      <w:proofErr w:type="spellStart"/>
      <w:r w:rsidRPr="008271BD">
        <w:rPr>
          <w:color w:val="000000" w:themeColor="text1"/>
          <w:lang w:val="ru-RU"/>
        </w:rPr>
        <w:t>забезпечувати</w:t>
      </w:r>
      <w:proofErr w:type="spellEnd"/>
      <w:r w:rsidRPr="008271BD">
        <w:rPr>
          <w:color w:val="000000" w:themeColor="text1"/>
          <w:lang w:val="ru-RU"/>
        </w:rPr>
        <w:t xml:space="preserve"> </w:t>
      </w:r>
      <w:proofErr w:type="spellStart"/>
      <w:r w:rsidRPr="008271BD">
        <w:rPr>
          <w:color w:val="000000" w:themeColor="text1"/>
          <w:lang w:val="ru-RU"/>
        </w:rPr>
        <w:t>належну</w:t>
      </w:r>
      <w:proofErr w:type="spellEnd"/>
      <w:r w:rsidRPr="008271BD">
        <w:rPr>
          <w:color w:val="000000" w:themeColor="text1"/>
          <w:lang w:val="ru-RU"/>
        </w:rPr>
        <w:t xml:space="preserve"> </w:t>
      </w:r>
      <w:proofErr w:type="spellStart"/>
      <w:r w:rsidRPr="008271BD">
        <w:rPr>
          <w:color w:val="000000" w:themeColor="text1"/>
          <w:lang w:val="ru-RU"/>
        </w:rPr>
        <w:t>комунікацію</w:t>
      </w:r>
      <w:proofErr w:type="spellEnd"/>
      <w:r w:rsidRPr="008271BD">
        <w:rPr>
          <w:color w:val="000000" w:themeColor="text1"/>
          <w:lang w:val="ru-RU"/>
        </w:rPr>
        <w:t xml:space="preserve"> з </w:t>
      </w:r>
      <w:proofErr w:type="spellStart"/>
      <w:r w:rsidRPr="008271BD">
        <w:rPr>
          <w:color w:val="000000" w:themeColor="text1"/>
          <w:lang w:val="ru-RU"/>
        </w:rPr>
        <w:t>виконавчими</w:t>
      </w:r>
      <w:proofErr w:type="spellEnd"/>
      <w:r w:rsidRPr="008271BD">
        <w:rPr>
          <w:color w:val="000000" w:themeColor="text1"/>
          <w:lang w:val="ru-RU"/>
        </w:rPr>
        <w:t xml:space="preserve"> органами </w:t>
      </w:r>
      <w:proofErr w:type="spellStart"/>
      <w:r w:rsidRPr="008271BD">
        <w:rPr>
          <w:color w:val="000000" w:themeColor="text1"/>
          <w:lang w:val="ru-RU"/>
        </w:rPr>
        <w:t>міської</w:t>
      </w:r>
      <w:proofErr w:type="spellEnd"/>
      <w:r w:rsidRPr="008271BD">
        <w:rPr>
          <w:color w:val="000000" w:themeColor="text1"/>
          <w:lang w:val="ru-RU"/>
        </w:rPr>
        <w:t xml:space="preserve"> ради, </w:t>
      </w:r>
      <w:proofErr w:type="spellStart"/>
      <w:r w:rsidRPr="008271BD">
        <w:rPr>
          <w:color w:val="000000" w:themeColor="text1"/>
          <w:lang w:val="ru-RU"/>
        </w:rPr>
        <w:t>надавати</w:t>
      </w:r>
      <w:proofErr w:type="spellEnd"/>
      <w:r w:rsidRPr="008271BD">
        <w:rPr>
          <w:color w:val="000000" w:themeColor="text1"/>
          <w:lang w:val="ru-RU"/>
        </w:rPr>
        <w:t xml:space="preserve"> на </w:t>
      </w:r>
      <w:proofErr w:type="spellStart"/>
      <w:r w:rsidRPr="008271BD">
        <w:rPr>
          <w:color w:val="000000" w:themeColor="text1"/>
          <w:lang w:val="ru-RU"/>
        </w:rPr>
        <w:t>їх</w:t>
      </w:r>
      <w:proofErr w:type="spellEnd"/>
      <w:r w:rsidRPr="008271BD">
        <w:rPr>
          <w:color w:val="000000" w:themeColor="text1"/>
          <w:lang w:val="ru-RU"/>
        </w:rPr>
        <w:t xml:space="preserve"> запит </w:t>
      </w:r>
      <w:proofErr w:type="spellStart"/>
      <w:r w:rsidRPr="008271BD">
        <w:rPr>
          <w:color w:val="000000" w:themeColor="text1"/>
          <w:lang w:val="ru-RU"/>
        </w:rPr>
        <w:t>оперативну</w:t>
      </w:r>
      <w:proofErr w:type="spellEnd"/>
      <w:r w:rsidRPr="008271BD">
        <w:rPr>
          <w:color w:val="000000" w:themeColor="text1"/>
          <w:lang w:val="ru-RU"/>
        </w:rPr>
        <w:t xml:space="preserve"> </w:t>
      </w:r>
      <w:proofErr w:type="spellStart"/>
      <w:r w:rsidRPr="008271BD">
        <w:rPr>
          <w:color w:val="000000" w:themeColor="text1"/>
          <w:lang w:val="ru-RU"/>
        </w:rPr>
        <w:t>інформацію</w:t>
      </w:r>
      <w:proofErr w:type="spellEnd"/>
      <w:r w:rsidRPr="008271BD">
        <w:rPr>
          <w:color w:val="000000" w:themeColor="text1"/>
          <w:lang w:val="ru-RU"/>
        </w:rPr>
        <w:t xml:space="preserve"> про стан справ, </w:t>
      </w:r>
      <w:proofErr w:type="spellStart"/>
      <w:r w:rsidRPr="008271BD">
        <w:rPr>
          <w:color w:val="000000" w:themeColor="text1"/>
          <w:lang w:val="ru-RU"/>
        </w:rPr>
        <w:t>брати</w:t>
      </w:r>
      <w:proofErr w:type="spellEnd"/>
      <w:r w:rsidRPr="008271BD">
        <w:rPr>
          <w:color w:val="000000" w:themeColor="text1"/>
          <w:lang w:val="ru-RU"/>
        </w:rPr>
        <w:t xml:space="preserve"> участь у </w:t>
      </w:r>
      <w:proofErr w:type="spellStart"/>
      <w:r w:rsidRPr="008271BD">
        <w:rPr>
          <w:color w:val="000000" w:themeColor="text1"/>
          <w:lang w:val="ru-RU"/>
        </w:rPr>
        <w:t>підготовці</w:t>
      </w:r>
      <w:proofErr w:type="spellEnd"/>
      <w:r w:rsidRPr="008271BD">
        <w:rPr>
          <w:color w:val="000000" w:themeColor="text1"/>
          <w:lang w:val="ru-RU"/>
        </w:rPr>
        <w:t xml:space="preserve"> </w:t>
      </w:r>
      <w:proofErr w:type="spellStart"/>
      <w:r w:rsidRPr="008271BD">
        <w:rPr>
          <w:color w:val="000000" w:themeColor="text1"/>
          <w:lang w:val="ru-RU"/>
        </w:rPr>
        <w:t>аналітичних</w:t>
      </w:r>
      <w:proofErr w:type="spellEnd"/>
      <w:r w:rsidRPr="008271BD">
        <w:rPr>
          <w:color w:val="000000" w:themeColor="text1"/>
          <w:lang w:val="ru-RU"/>
        </w:rPr>
        <w:t xml:space="preserve"> і </w:t>
      </w:r>
      <w:proofErr w:type="spellStart"/>
      <w:r w:rsidRPr="008271BD">
        <w:rPr>
          <w:color w:val="000000" w:themeColor="text1"/>
          <w:lang w:val="ru-RU"/>
        </w:rPr>
        <w:t>організаційно-розпорядчих</w:t>
      </w:r>
      <w:proofErr w:type="spellEnd"/>
      <w:r w:rsidRPr="008271BD">
        <w:rPr>
          <w:color w:val="000000" w:themeColor="text1"/>
          <w:lang w:val="ru-RU"/>
        </w:rPr>
        <w:t xml:space="preserve"> </w:t>
      </w:r>
      <w:proofErr w:type="spellStart"/>
      <w:r w:rsidRPr="008271BD">
        <w:rPr>
          <w:color w:val="000000" w:themeColor="text1"/>
          <w:lang w:val="ru-RU"/>
        </w:rPr>
        <w:t>документів</w:t>
      </w:r>
      <w:proofErr w:type="spellEnd"/>
      <w:r w:rsidRPr="008271BD">
        <w:rPr>
          <w:color w:val="000000" w:themeColor="text1"/>
          <w:lang w:val="ru-RU"/>
        </w:rPr>
        <w:t>.</w:t>
      </w:r>
    </w:p>
    <w:p w14:paraId="01009662" w14:textId="1E8409E0" w:rsidR="00E4001D" w:rsidRDefault="00E4001D" w:rsidP="008C6872">
      <w:pPr>
        <w:pStyle w:val="a4"/>
        <w:shd w:val="clear" w:color="auto" w:fill="FFFFFF" w:themeFill="background1"/>
        <w:spacing w:before="0" w:beforeAutospacing="0" w:after="0" w:afterAutospacing="0"/>
        <w:ind w:right="1" w:firstLine="720"/>
        <w:jc w:val="both"/>
        <w:rPr>
          <w:color w:val="000000" w:themeColor="text1"/>
          <w:lang w:val="uk-UA"/>
        </w:rPr>
      </w:pPr>
    </w:p>
    <w:p w14:paraId="4A7B9790" w14:textId="77777777" w:rsidR="008C6872" w:rsidRPr="008271BD" w:rsidRDefault="008C6872" w:rsidP="008C6872">
      <w:pPr>
        <w:pStyle w:val="a4"/>
        <w:shd w:val="clear" w:color="auto" w:fill="FFFFFF" w:themeFill="background1"/>
        <w:spacing w:before="0" w:beforeAutospacing="0" w:after="0" w:afterAutospacing="0"/>
        <w:ind w:right="1" w:firstLine="720"/>
        <w:jc w:val="both"/>
        <w:rPr>
          <w:color w:val="000000" w:themeColor="text1"/>
          <w:lang w:val="uk-UA"/>
        </w:rPr>
      </w:pPr>
    </w:p>
    <w:p w14:paraId="0E95CE59" w14:textId="77777777" w:rsidR="00E4001D" w:rsidRPr="008271BD" w:rsidRDefault="00E4001D" w:rsidP="008C6872">
      <w:pPr>
        <w:pStyle w:val="a4"/>
        <w:shd w:val="clear" w:color="auto" w:fill="FFFFFF" w:themeFill="background1"/>
        <w:spacing w:before="0" w:beforeAutospacing="0" w:after="0" w:afterAutospacing="0"/>
        <w:ind w:right="1"/>
        <w:jc w:val="center"/>
        <w:rPr>
          <w:b/>
          <w:bCs/>
          <w:color w:val="000000" w:themeColor="text1"/>
          <w:lang w:val="uk-UA"/>
        </w:rPr>
      </w:pPr>
      <w:r w:rsidRPr="008271BD">
        <w:rPr>
          <w:b/>
          <w:bCs/>
          <w:color w:val="000000" w:themeColor="text1"/>
          <w:lang w:val="uk-UA"/>
        </w:rPr>
        <w:lastRenderedPageBreak/>
        <w:t>IV. ПОРЯДОК ЗАТВЕРДЖЕННЯ НА ПОСАДУ ТА ПРИПИНЕННЯ</w:t>
      </w:r>
    </w:p>
    <w:p w14:paraId="2419EE46" w14:textId="77777777" w:rsidR="00E4001D" w:rsidRPr="008271BD" w:rsidRDefault="00E4001D" w:rsidP="008C6872">
      <w:pPr>
        <w:pStyle w:val="a4"/>
        <w:shd w:val="clear" w:color="auto" w:fill="FFFFFF" w:themeFill="background1"/>
        <w:spacing w:before="0" w:beforeAutospacing="0" w:after="0" w:afterAutospacing="0"/>
        <w:ind w:right="1"/>
        <w:jc w:val="center"/>
        <w:rPr>
          <w:b/>
          <w:bCs/>
          <w:color w:val="000000" w:themeColor="text1"/>
          <w:lang w:val="uk-UA"/>
        </w:rPr>
      </w:pPr>
      <w:r w:rsidRPr="008271BD">
        <w:rPr>
          <w:b/>
          <w:bCs/>
          <w:color w:val="000000" w:themeColor="text1"/>
          <w:lang w:val="uk-UA"/>
        </w:rPr>
        <w:t>ПОВНОВАЖЕНЬ СТАРОСТИ</w:t>
      </w:r>
    </w:p>
    <w:p w14:paraId="11D6AC6A" w14:textId="77777777" w:rsidR="00E4001D" w:rsidRPr="008271BD" w:rsidRDefault="00E4001D" w:rsidP="008C6872">
      <w:pPr>
        <w:pStyle w:val="a4"/>
        <w:shd w:val="clear" w:color="auto" w:fill="FFFFFF" w:themeFill="background1"/>
        <w:spacing w:before="0" w:beforeAutospacing="0" w:after="0" w:afterAutospacing="0"/>
        <w:ind w:right="1"/>
        <w:jc w:val="center"/>
        <w:rPr>
          <w:rFonts w:ascii="Roboto" w:hAnsi="Roboto"/>
          <w:color w:val="000000" w:themeColor="text1"/>
          <w:lang w:val="uk-UA"/>
        </w:rPr>
      </w:pPr>
    </w:p>
    <w:p w14:paraId="73A12A72" w14:textId="77777777" w:rsidR="00E4001D" w:rsidRPr="008271BD" w:rsidRDefault="00E4001D" w:rsidP="008C6872">
      <w:pPr>
        <w:ind w:right="1" w:firstLine="720"/>
        <w:jc w:val="both"/>
        <w:rPr>
          <w:color w:val="000000" w:themeColor="text1"/>
          <w:sz w:val="24"/>
          <w:szCs w:val="24"/>
        </w:rPr>
      </w:pPr>
      <w:r w:rsidRPr="008271BD">
        <w:rPr>
          <w:color w:val="000000" w:themeColor="text1"/>
          <w:sz w:val="24"/>
          <w:szCs w:val="24"/>
        </w:rPr>
        <w:t xml:space="preserve">4.1. Староста затверджується </w:t>
      </w:r>
      <w:proofErr w:type="spellStart"/>
      <w:r w:rsidRPr="008271BD">
        <w:rPr>
          <w:color w:val="000000" w:themeColor="text1"/>
          <w:sz w:val="24"/>
          <w:szCs w:val="24"/>
        </w:rPr>
        <w:t>Скалатською</w:t>
      </w:r>
      <w:proofErr w:type="spellEnd"/>
      <w:r w:rsidRPr="008271BD">
        <w:rPr>
          <w:color w:val="000000" w:themeColor="text1"/>
          <w:sz w:val="24"/>
          <w:szCs w:val="24"/>
        </w:rPr>
        <w:t xml:space="preserve"> міською радою на строк її повноважень </w:t>
      </w:r>
      <w:r w:rsidRPr="008271BD">
        <w:rPr>
          <w:color w:val="000000" w:themeColor="text1"/>
          <w:sz w:val="24"/>
          <w:szCs w:val="24"/>
          <w:shd w:val="clear" w:color="auto" w:fill="FFFFFF"/>
        </w:rPr>
        <w:t xml:space="preserve">за пропозицією відповідного сільського, селищного, міського голови, що вноситься за результатами громадського обговорення, проведеного у межах відповідного </w:t>
      </w:r>
      <w:proofErr w:type="spellStart"/>
      <w:r w:rsidRPr="008271BD">
        <w:rPr>
          <w:color w:val="000000" w:themeColor="text1"/>
          <w:sz w:val="24"/>
          <w:szCs w:val="24"/>
          <w:shd w:val="clear" w:color="auto" w:fill="FFFFFF"/>
        </w:rPr>
        <w:t>старостинського</w:t>
      </w:r>
      <w:proofErr w:type="spellEnd"/>
      <w:r w:rsidRPr="008271BD">
        <w:rPr>
          <w:color w:val="000000" w:themeColor="text1"/>
          <w:sz w:val="24"/>
          <w:szCs w:val="24"/>
          <w:shd w:val="clear" w:color="auto" w:fill="FFFFFF"/>
        </w:rPr>
        <w:t xml:space="preserve"> округу.</w:t>
      </w:r>
    </w:p>
    <w:p w14:paraId="08E647FF" w14:textId="77777777" w:rsidR="00E4001D" w:rsidRPr="008271BD" w:rsidRDefault="00E4001D" w:rsidP="008C6872">
      <w:pPr>
        <w:ind w:right="1" w:firstLine="720"/>
        <w:jc w:val="both"/>
        <w:rPr>
          <w:color w:val="000000" w:themeColor="text1"/>
          <w:sz w:val="24"/>
          <w:szCs w:val="24"/>
        </w:rPr>
      </w:pPr>
      <w:r w:rsidRPr="008271BD">
        <w:rPr>
          <w:color w:val="000000" w:themeColor="text1"/>
          <w:sz w:val="24"/>
          <w:szCs w:val="24"/>
        </w:rPr>
        <w:t>4.2. На посаду старости може бути затверджена особа - громадян України, який має право голосу відповідно до </w:t>
      </w:r>
      <w:hyperlink r:id="rId5">
        <w:r w:rsidRPr="008271BD">
          <w:rPr>
            <w:rStyle w:val="a3"/>
            <w:color w:val="000000" w:themeColor="text1"/>
            <w:sz w:val="24"/>
            <w:szCs w:val="24"/>
          </w:rPr>
          <w:t>статті 70 Конституції України</w:t>
        </w:r>
      </w:hyperlink>
      <w:r w:rsidRPr="008271BD">
        <w:rPr>
          <w:color w:val="000000" w:themeColor="text1"/>
          <w:sz w:val="24"/>
          <w:szCs w:val="24"/>
        </w:rPr>
        <w:t>, незалежно від раси, кольору шкіри, політичних, релігійних та інших переконань, статі, етнічного та соціального походження, майнового стану.</w:t>
      </w:r>
    </w:p>
    <w:p w14:paraId="0564C527" w14:textId="77777777" w:rsidR="00E4001D" w:rsidRPr="008271BD" w:rsidRDefault="00E4001D" w:rsidP="008C6872">
      <w:pPr>
        <w:ind w:right="1" w:firstLine="720"/>
        <w:jc w:val="both"/>
        <w:rPr>
          <w:color w:val="000000" w:themeColor="text1"/>
        </w:rPr>
      </w:pPr>
      <w:r w:rsidRPr="008271BD">
        <w:rPr>
          <w:color w:val="000000" w:themeColor="text1"/>
          <w:sz w:val="24"/>
          <w:szCs w:val="24"/>
        </w:rPr>
        <w:t xml:space="preserve">4.3. </w:t>
      </w:r>
      <w:r w:rsidRPr="008271BD">
        <w:rPr>
          <w:color w:val="000000" w:themeColor="text1"/>
        </w:rPr>
        <w:t>На посаду старости не може бути призначена особа, щодо якої наявні обмеження, пов’язані з прийняттям на службу в органи місцевого самоврядування та проходженням служби, визначені Законами України «Про службу в органах місцевого самоврядування» та «Про запобігання корупції».</w:t>
      </w:r>
    </w:p>
    <w:p w14:paraId="05EC0F89" w14:textId="77777777" w:rsidR="00E4001D" w:rsidRPr="008271BD" w:rsidRDefault="00E4001D" w:rsidP="008C6872">
      <w:pPr>
        <w:ind w:right="1" w:firstLine="720"/>
        <w:jc w:val="both"/>
        <w:rPr>
          <w:color w:val="000000" w:themeColor="text1"/>
          <w:sz w:val="24"/>
          <w:szCs w:val="24"/>
        </w:rPr>
      </w:pPr>
      <w:r w:rsidRPr="008271BD">
        <w:rPr>
          <w:color w:val="000000" w:themeColor="text1"/>
        </w:rPr>
        <w:t>4.4. Кандидатура старости вноситься на громадське обговорення (громадські слухання, збори громадян, інші форми консультацій з громадськістю) міським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таку підтримку у старостинському окрузі:</w:t>
      </w:r>
    </w:p>
    <w:p w14:paraId="4C1CAE3F" w14:textId="77777777" w:rsidR="00E4001D" w:rsidRPr="008271BD" w:rsidRDefault="00E4001D" w:rsidP="008C6872">
      <w:pPr>
        <w:shd w:val="clear" w:color="auto" w:fill="FFFFFF"/>
        <w:ind w:right="1" w:firstLine="448"/>
        <w:jc w:val="both"/>
        <w:rPr>
          <w:color w:val="000000" w:themeColor="text1"/>
          <w:sz w:val="24"/>
          <w:szCs w:val="24"/>
        </w:rPr>
      </w:pPr>
      <w:bookmarkStart w:id="0" w:name="n33"/>
      <w:bookmarkEnd w:id="0"/>
      <w:r w:rsidRPr="008271BD">
        <w:rPr>
          <w:color w:val="000000" w:themeColor="text1"/>
          <w:sz w:val="24"/>
          <w:szCs w:val="24"/>
        </w:rPr>
        <w:t>з кількістю жителів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03557890" w14:textId="77777777" w:rsidR="00E4001D" w:rsidRPr="008271BD" w:rsidRDefault="00E4001D" w:rsidP="008C6872">
      <w:pPr>
        <w:shd w:val="clear" w:color="auto" w:fill="FFFFFF"/>
        <w:ind w:right="1" w:firstLine="448"/>
        <w:jc w:val="both"/>
        <w:rPr>
          <w:color w:val="000000" w:themeColor="text1"/>
          <w:sz w:val="24"/>
          <w:szCs w:val="24"/>
        </w:rPr>
      </w:pPr>
      <w:bookmarkStart w:id="1" w:name="n34"/>
      <w:bookmarkEnd w:id="1"/>
      <w:r w:rsidRPr="008271BD">
        <w:rPr>
          <w:color w:val="000000" w:themeColor="text1"/>
          <w:sz w:val="24"/>
          <w:szCs w:val="24"/>
        </w:rPr>
        <w:t>з кількістю жителів від 1500 до 10 тисяч - більше 17 відсотків голосів;</w:t>
      </w:r>
    </w:p>
    <w:p w14:paraId="00FEDF58" w14:textId="77777777" w:rsidR="00E4001D" w:rsidRPr="008271BD" w:rsidRDefault="00E4001D" w:rsidP="008C6872">
      <w:pPr>
        <w:shd w:val="clear" w:color="auto" w:fill="FFFFFF"/>
        <w:ind w:right="1" w:firstLine="448"/>
        <w:jc w:val="both"/>
        <w:rPr>
          <w:color w:val="000000" w:themeColor="text1"/>
          <w:sz w:val="24"/>
          <w:szCs w:val="24"/>
        </w:rPr>
      </w:pPr>
      <w:bookmarkStart w:id="2" w:name="n35"/>
      <w:bookmarkEnd w:id="2"/>
      <w:r w:rsidRPr="008271BD">
        <w:rPr>
          <w:color w:val="000000" w:themeColor="text1"/>
          <w:sz w:val="24"/>
          <w:szCs w:val="24"/>
        </w:rPr>
        <w:t>з кількістю жителів від 10 тисяч до 20 тисяч - більше 14 відсотків голосів;</w:t>
      </w:r>
    </w:p>
    <w:p w14:paraId="4CCADAD5" w14:textId="77777777" w:rsidR="00E4001D" w:rsidRPr="008271BD" w:rsidRDefault="00E4001D" w:rsidP="008C6872">
      <w:pPr>
        <w:shd w:val="clear" w:color="auto" w:fill="FFFFFF"/>
        <w:ind w:right="1" w:firstLine="448"/>
        <w:jc w:val="both"/>
        <w:rPr>
          <w:color w:val="000000" w:themeColor="text1"/>
          <w:sz w:val="24"/>
          <w:szCs w:val="24"/>
        </w:rPr>
      </w:pPr>
      <w:bookmarkStart w:id="3" w:name="n36"/>
      <w:bookmarkEnd w:id="3"/>
      <w:r w:rsidRPr="008271BD">
        <w:rPr>
          <w:color w:val="000000" w:themeColor="text1"/>
          <w:sz w:val="24"/>
          <w:szCs w:val="24"/>
        </w:rPr>
        <w:t>з кількістю жителів від 20 тисяч до 30 тисяч - більше 10 відсотків голосів;</w:t>
      </w:r>
    </w:p>
    <w:p w14:paraId="1D39E923" w14:textId="77777777" w:rsidR="00E4001D" w:rsidRPr="008271BD" w:rsidRDefault="00E4001D" w:rsidP="008C6872">
      <w:pPr>
        <w:shd w:val="clear" w:color="auto" w:fill="FFFFFF"/>
        <w:ind w:right="1" w:firstLine="448"/>
        <w:jc w:val="both"/>
        <w:rPr>
          <w:color w:val="000000" w:themeColor="text1"/>
          <w:sz w:val="24"/>
          <w:szCs w:val="24"/>
        </w:rPr>
      </w:pPr>
      <w:bookmarkStart w:id="4" w:name="n37"/>
      <w:bookmarkEnd w:id="4"/>
      <w:r w:rsidRPr="008271BD">
        <w:rPr>
          <w:color w:val="000000" w:themeColor="text1"/>
          <w:sz w:val="24"/>
          <w:szCs w:val="24"/>
        </w:rPr>
        <w:t>з кількістю жителів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51B194CB" w14:textId="77777777" w:rsidR="00E4001D" w:rsidRPr="008271BD" w:rsidRDefault="00E4001D" w:rsidP="008C6872">
      <w:pPr>
        <w:pStyle w:val="rvps2"/>
        <w:shd w:val="clear" w:color="auto" w:fill="FFFFFF"/>
        <w:spacing w:before="0" w:beforeAutospacing="0" w:after="0" w:afterAutospacing="0"/>
        <w:ind w:right="1" w:firstLine="448"/>
        <w:jc w:val="both"/>
        <w:rPr>
          <w:color w:val="000000" w:themeColor="text1"/>
          <w:lang w:val="uk-UA"/>
        </w:rPr>
      </w:pPr>
      <w:r w:rsidRPr="008271BD">
        <w:rPr>
          <w:color w:val="000000" w:themeColor="text1"/>
          <w:lang w:val="uk-UA"/>
        </w:rPr>
        <w:t xml:space="preserve">За результатами проведеного громадського обговорення кандидатури старости складається протокол, який має містити такі відомості: дата (період) і місце проведення громадського обговорення, кількість жителів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які є громадянами України і мають право голосу на виборах, відомості про кандидатуру старости, кількість учасників громадського обговорення, які підтримали відповідну кандидатуру,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14:paraId="24A6089D" w14:textId="77777777" w:rsidR="00E4001D" w:rsidRPr="008271BD" w:rsidRDefault="00E4001D" w:rsidP="008C6872">
      <w:pPr>
        <w:pStyle w:val="rvps2"/>
        <w:shd w:val="clear" w:color="auto" w:fill="FFFFFF"/>
        <w:spacing w:before="0" w:beforeAutospacing="0" w:after="0" w:afterAutospacing="0"/>
        <w:ind w:right="1" w:firstLine="448"/>
        <w:jc w:val="both"/>
        <w:rPr>
          <w:color w:val="000000" w:themeColor="text1"/>
        </w:rPr>
      </w:pPr>
      <w:bookmarkStart w:id="5" w:name="n39"/>
      <w:bookmarkEnd w:id="5"/>
      <w:r w:rsidRPr="008271BD">
        <w:rPr>
          <w:color w:val="000000" w:themeColor="text1"/>
        </w:rPr>
        <w:t xml:space="preserve">Кандидатура старости </w:t>
      </w:r>
      <w:proofErr w:type="spellStart"/>
      <w:r w:rsidRPr="008271BD">
        <w:rPr>
          <w:color w:val="000000" w:themeColor="text1"/>
        </w:rPr>
        <w:t>відповідного</w:t>
      </w:r>
      <w:proofErr w:type="spellEnd"/>
      <w:r w:rsidRPr="008271BD">
        <w:rPr>
          <w:color w:val="000000" w:themeColor="text1"/>
        </w:rPr>
        <w:t xml:space="preserve"> </w:t>
      </w:r>
      <w:proofErr w:type="spellStart"/>
      <w:r w:rsidRPr="008271BD">
        <w:rPr>
          <w:color w:val="000000" w:themeColor="text1"/>
        </w:rPr>
        <w:t>старостинського</w:t>
      </w:r>
      <w:proofErr w:type="spellEnd"/>
      <w:r w:rsidRPr="008271BD">
        <w:rPr>
          <w:color w:val="000000" w:themeColor="text1"/>
        </w:rPr>
        <w:t xml:space="preserve"> округу, не </w:t>
      </w:r>
      <w:proofErr w:type="spellStart"/>
      <w:r w:rsidRPr="008271BD">
        <w:rPr>
          <w:color w:val="000000" w:themeColor="text1"/>
        </w:rPr>
        <w:t>підтримана</w:t>
      </w:r>
      <w:proofErr w:type="spellEnd"/>
      <w:r w:rsidRPr="008271BD">
        <w:rPr>
          <w:color w:val="000000" w:themeColor="text1"/>
        </w:rPr>
        <w:t xml:space="preserve"> </w:t>
      </w:r>
      <w:proofErr w:type="spellStart"/>
      <w:r w:rsidRPr="008271BD">
        <w:rPr>
          <w:color w:val="000000" w:themeColor="text1"/>
        </w:rPr>
        <w:t>міською</w:t>
      </w:r>
      <w:proofErr w:type="spellEnd"/>
      <w:r w:rsidRPr="008271BD">
        <w:rPr>
          <w:color w:val="000000" w:themeColor="text1"/>
        </w:rPr>
        <w:t xml:space="preserve"> радою, не </w:t>
      </w:r>
      <w:proofErr w:type="spellStart"/>
      <w:r w:rsidRPr="008271BD">
        <w:rPr>
          <w:color w:val="000000" w:themeColor="text1"/>
        </w:rPr>
        <w:t>може</w:t>
      </w:r>
      <w:proofErr w:type="spellEnd"/>
      <w:r w:rsidRPr="008271BD">
        <w:rPr>
          <w:color w:val="000000" w:themeColor="text1"/>
        </w:rPr>
        <w:t xml:space="preserve"> бути повторно внесена для </w:t>
      </w:r>
      <w:proofErr w:type="spellStart"/>
      <w:r w:rsidRPr="008271BD">
        <w:rPr>
          <w:color w:val="000000" w:themeColor="text1"/>
        </w:rPr>
        <w:t>затвердження</w:t>
      </w:r>
      <w:proofErr w:type="spellEnd"/>
      <w:r w:rsidRPr="008271BD">
        <w:rPr>
          <w:color w:val="000000" w:themeColor="text1"/>
        </w:rPr>
        <w:t xml:space="preserve"> в </w:t>
      </w:r>
      <w:proofErr w:type="spellStart"/>
      <w:r w:rsidRPr="008271BD">
        <w:rPr>
          <w:color w:val="000000" w:themeColor="text1"/>
        </w:rPr>
        <w:t>цьому</w:t>
      </w:r>
      <w:proofErr w:type="spellEnd"/>
      <w:r w:rsidRPr="008271BD">
        <w:rPr>
          <w:color w:val="000000" w:themeColor="text1"/>
        </w:rPr>
        <w:t xml:space="preserve"> </w:t>
      </w:r>
      <w:proofErr w:type="spellStart"/>
      <w:r w:rsidRPr="008271BD">
        <w:rPr>
          <w:color w:val="000000" w:themeColor="text1"/>
        </w:rPr>
        <w:t>старостинському</w:t>
      </w:r>
      <w:proofErr w:type="spellEnd"/>
      <w:r w:rsidRPr="008271BD">
        <w:rPr>
          <w:color w:val="000000" w:themeColor="text1"/>
        </w:rPr>
        <w:t xml:space="preserve"> </w:t>
      </w:r>
      <w:proofErr w:type="spellStart"/>
      <w:r w:rsidRPr="008271BD">
        <w:rPr>
          <w:color w:val="000000" w:themeColor="text1"/>
        </w:rPr>
        <w:t>окрузі</w:t>
      </w:r>
      <w:proofErr w:type="spellEnd"/>
      <w:r w:rsidRPr="008271BD">
        <w:rPr>
          <w:color w:val="000000" w:themeColor="text1"/>
        </w:rPr>
        <w:t xml:space="preserve"> </w:t>
      </w:r>
      <w:proofErr w:type="spellStart"/>
      <w:r w:rsidRPr="008271BD">
        <w:rPr>
          <w:color w:val="000000" w:themeColor="text1"/>
        </w:rPr>
        <w:t>протягом</w:t>
      </w:r>
      <w:proofErr w:type="spellEnd"/>
      <w:r w:rsidRPr="008271BD">
        <w:rPr>
          <w:color w:val="000000" w:themeColor="text1"/>
        </w:rPr>
        <w:t xml:space="preserve"> поточного </w:t>
      </w:r>
      <w:proofErr w:type="spellStart"/>
      <w:r w:rsidRPr="008271BD">
        <w:rPr>
          <w:color w:val="000000" w:themeColor="text1"/>
        </w:rPr>
        <w:t>скликання</w:t>
      </w:r>
      <w:proofErr w:type="spellEnd"/>
      <w:r w:rsidRPr="008271BD">
        <w:rPr>
          <w:color w:val="000000" w:themeColor="text1"/>
        </w:rPr>
        <w:t xml:space="preserve"> </w:t>
      </w:r>
      <w:proofErr w:type="spellStart"/>
      <w:r w:rsidRPr="008271BD">
        <w:rPr>
          <w:color w:val="000000" w:themeColor="text1"/>
        </w:rPr>
        <w:t>міської</w:t>
      </w:r>
      <w:proofErr w:type="spellEnd"/>
      <w:r w:rsidRPr="008271BD">
        <w:rPr>
          <w:color w:val="000000" w:themeColor="text1"/>
        </w:rPr>
        <w:t xml:space="preserve"> ради.</w:t>
      </w:r>
    </w:p>
    <w:p w14:paraId="10A532D9" w14:textId="77777777" w:rsidR="00E4001D" w:rsidRPr="008271BD" w:rsidRDefault="00E4001D" w:rsidP="008C6872">
      <w:pPr>
        <w:pStyle w:val="rvps2"/>
        <w:shd w:val="clear" w:color="auto" w:fill="FFFFFF"/>
        <w:spacing w:before="0" w:beforeAutospacing="0" w:after="0" w:afterAutospacing="0"/>
        <w:ind w:right="1" w:firstLine="448"/>
        <w:jc w:val="both"/>
        <w:rPr>
          <w:color w:val="000000" w:themeColor="text1"/>
          <w:lang w:val="uk-UA"/>
        </w:rPr>
      </w:pPr>
      <w:bookmarkStart w:id="6" w:name="n40"/>
      <w:bookmarkEnd w:id="6"/>
      <w:r w:rsidRPr="008271BD">
        <w:rPr>
          <w:color w:val="000000" w:themeColor="text1"/>
        </w:rPr>
        <w:t xml:space="preserve">Порядок </w:t>
      </w:r>
      <w:proofErr w:type="spellStart"/>
      <w:r w:rsidRPr="008271BD">
        <w:rPr>
          <w:color w:val="000000" w:themeColor="text1"/>
        </w:rPr>
        <w:t>проведення</w:t>
      </w:r>
      <w:proofErr w:type="spellEnd"/>
      <w:r w:rsidRPr="008271BD">
        <w:rPr>
          <w:color w:val="000000" w:themeColor="text1"/>
        </w:rPr>
        <w:t xml:space="preserve"> </w:t>
      </w:r>
      <w:proofErr w:type="spellStart"/>
      <w:r w:rsidRPr="008271BD">
        <w:rPr>
          <w:color w:val="000000" w:themeColor="text1"/>
        </w:rPr>
        <w:t>громадського</w:t>
      </w:r>
      <w:proofErr w:type="spellEnd"/>
      <w:r w:rsidRPr="008271BD">
        <w:rPr>
          <w:color w:val="000000" w:themeColor="text1"/>
        </w:rPr>
        <w:t xml:space="preserve"> </w:t>
      </w:r>
      <w:proofErr w:type="spellStart"/>
      <w:r w:rsidRPr="008271BD">
        <w:rPr>
          <w:color w:val="000000" w:themeColor="text1"/>
        </w:rPr>
        <w:t>обговорення</w:t>
      </w:r>
      <w:proofErr w:type="spellEnd"/>
      <w:r w:rsidRPr="008271BD">
        <w:rPr>
          <w:color w:val="000000" w:themeColor="text1"/>
        </w:rPr>
        <w:t xml:space="preserve"> </w:t>
      </w:r>
      <w:proofErr w:type="spellStart"/>
      <w:r w:rsidRPr="008271BD">
        <w:rPr>
          <w:color w:val="000000" w:themeColor="text1"/>
        </w:rPr>
        <w:t>кандидатури</w:t>
      </w:r>
      <w:proofErr w:type="spellEnd"/>
      <w:r w:rsidRPr="008271BD">
        <w:rPr>
          <w:color w:val="000000" w:themeColor="text1"/>
        </w:rPr>
        <w:t xml:space="preserve"> старости </w:t>
      </w:r>
      <w:proofErr w:type="spellStart"/>
      <w:r w:rsidRPr="008271BD">
        <w:rPr>
          <w:color w:val="000000" w:themeColor="text1"/>
        </w:rPr>
        <w:t>затверджується</w:t>
      </w:r>
      <w:proofErr w:type="spellEnd"/>
      <w:r w:rsidRPr="008271BD">
        <w:rPr>
          <w:color w:val="000000" w:themeColor="text1"/>
        </w:rPr>
        <w:t xml:space="preserve"> </w:t>
      </w:r>
      <w:proofErr w:type="spellStart"/>
      <w:r w:rsidRPr="008271BD">
        <w:rPr>
          <w:color w:val="000000" w:themeColor="text1"/>
        </w:rPr>
        <w:t>міською</w:t>
      </w:r>
      <w:proofErr w:type="spellEnd"/>
      <w:r w:rsidRPr="008271BD">
        <w:rPr>
          <w:color w:val="000000" w:themeColor="text1"/>
        </w:rPr>
        <w:t xml:space="preserve"> радою.</w:t>
      </w:r>
    </w:p>
    <w:p w14:paraId="2C9C7112" w14:textId="77777777" w:rsidR="00E4001D" w:rsidRPr="008271BD" w:rsidRDefault="00E4001D" w:rsidP="008C6872">
      <w:pPr>
        <w:ind w:right="1" w:firstLine="450"/>
        <w:jc w:val="both"/>
        <w:rPr>
          <w:color w:val="000000" w:themeColor="text1"/>
          <w:sz w:val="24"/>
          <w:szCs w:val="24"/>
        </w:rPr>
      </w:pPr>
      <w:r w:rsidRPr="008271BD">
        <w:rPr>
          <w:color w:val="000000" w:themeColor="text1"/>
          <w:sz w:val="24"/>
          <w:szCs w:val="24"/>
        </w:rPr>
        <w:t>4.5. Староста, який вперше приймається на службу в органи місцевого самоврядування, набуває повноважень посадової особи місцевого самоврядування з моменту складання ним Присяги у порядку, передбаченому Законом України «Про службу в органах місцевого самоврядування».</w:t>
      </w:r>
    </w:p>
    <w:p w14:paraId="08AA88E6" w14:textId="77777777" w:rsidR="00E4001D" w:rsidRPr="008271BD" w:rsidRDefault="00E4001D" w:rsidP="008C6872">
      <w:pPr>
        <w:ind w:right="1" w:firstLine="450"/>
        <w:jc w:val="both"/>
        <w:rPr>
          <w:color w:val="000000" w:themeColor="text1"/>
          <w:sz w:val="24"/>
          <w:szCs w:val="24"/>
        </w:rPr>
      </w:pPr>
      <w:r w:rsidRPr="008271BD">
        <w:rPr>
          <w:color w:val="000000" w:themeColor="text1"/>
          <w:sz w:val="24"/>
          <w:szCs w:val="24"/>
        </w:rPr>
        <w:t xml:space="preserve">Особа, яка затверджується на посаду старости і має стаж служби в органах місцевого самоврядування, набуває повноважень старости у день прийняття відповідного рішення </w:t>
      </w:r>
      <w:proofErr w:type="spellStart"/>
      <w:r w:rsidRPr="008271BD">
        <w:rPr>
          <w:color w:val="000000" w:themeColor="text1"/>
          <w:sz w:val="24"/>
          <w:szCs w:val="24"/>
        </w:rPr>
        <w:t>Скалатської</w:t>
      </w:r>
      <w:proofErr w:type="spellEnd"/>
      <w:r w:rsidRPr="008271BD">
        <w:rPr>
          <w:color w:val="000000" w:themeColor="text1"/>
          <w:sz w:val="24"/>
          <w:szCs w:val="24"/>
        </w:rPr>
        <w:t xml:space="preserve"> міської ради.</w:t>
      </w:r>
    </w:p>
    <w:p w14:paraId="11528C5D" w14:textId="77777777" w:rsidR="00E4001D" w:rsidRPr="008271BD" w:rsidRDefault="00E4001D" w:rsidP="008C6872">
      <w:pPr>
        <w:pStyle w:val="a4"/>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 xml:space="preserve">4.6. Строк повноважень старости обмежений строком повноважень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w:t>
      </w:r>
    </w:p>
    <w:p w14:paraId="26DF9717" w14:textId="77777777" w:rsidR="00E4001D" w:rsidRPr="008271BD" w:rsidRDefault="00E4001D" w:rsidP="008C6872">
      <w:pPr>
        <w:pStyle w:val="a4"/>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lastRenderedPageBreak/>
        <w:t>4.7. Повноваження  старости  припиняються  достроково  у разі:</w:t>
      </w:r>
    </w:p>
    <w:p w14:paraId="6AB415E2"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1) його звернення з особистою заявою до міської ради про складення ним повноважень старости;</w:t>
      </w:r>
    </w:p>
    <w:p w14:paraId="19B878B6"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2) припинення громадянства України або виїзду на постійне проживання за межі України;</w:t>
      </w:r>
    </w:p>
    <w:p w14:paraId="54FBB063"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3) набуття громадянства іншої держави;</w:t>
      </w:r>
    </w:p>
    <w:p w14:paraId="56AAB0BD"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 xml:space="preserve">4) набрання законної сили обвинувальним </w:t>
      </w:r>
      <w:proofErr w:type="spellStart"/>
      <w:r w:rsidRPr="008271BD">
        <w:rPr>
          <w:color w:val="000000" w:themeColor="text1"/>
          <w:lang w:val="uk-UA"/>
        </w:rPr>
        <w:t>вироком</w:t>
      </w:r>
      <w:proofErr w:type="spellEnd"/>
      <w:r w:rsidRPr="008271BD">
        <w:rPr>
          <w:color w:val="000000" w:themeColor="text1"/>
          <w:lang w:val="uk-UA"/>
        </w:rPr>
        <w:t xml:space="preserve"> суду щодо нього;</w:t>
      </w:r>
    </w:p>
    <w:p w14:paraId="6D4B1647"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14:paraId="74A296E7"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6) набрання законної сили рішенням суду про визнання його активів або активів, набутих за його дорученням іншими особами або в інших передбачених </w:t>
      </w:r>
      <w:hyperlink r:id="rId6" w:anchor="n8233">
        <w:r w:rsidRPr="008271BD">
          <w:rPr>
            <w:rStyle w:val="a3"/>
            <w:color w:val="000000" w:themeColor="text1"/>
            <w:lang w:val="uk-UA"/>
          </w:rPr>
          <w:t>статтею 290</w:t>
        </w:r>
      </w:hyperlink>
      <w:r w:rsidRPr="008271BD">
        <w:rPr>
          <w:color w:val="000000" w:themeColor="text1"/>
          <w:lang w:val="uk-UA"/>
        </w:rPr>
        <w:t> Цивільного процесуального кодексу України випадках, необґрунтованими та їх стягнення в дохід держави;</w:t>
      </w:r>
    </w:p>
    <w:p w14:paraId="1C841887"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7) набрання законної сили рішенням суду про визнання його недієздатним, безвісно відсутнім чи оголошення померлим;</w:t>
      </w:r>
    </w:p>
    <w:p w14:paraId="12ADA938"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8) його смерті;</w:t>
      </w:r>
    </w:p>
    <w:p w14:paraId="2B418956"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 xml:space="preserve">9) за рішенням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w:t>
      </w:r>
    </w:p>
    <w:p w14:paraId="0C3E605E"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4.7. Повноваження старости можуть бути достроково припинені за рішенням міської ради, якщо він порушує </w:t>
      </w:r>
      <w:hyperlink r:id="rId7">
        <w:r w:rsidRPr="008271BD">
          <w:rPr>
            <w:rStyle w:val="a3"/>
            <w:color w:val="000000" w:themeColor="text1"/>
            <w:lang w:val="uk-UA"/>
          </w:rPr>
          <w:t>Конституцію</w:t>
        </w:r>
      </w:hyperlink>
      <w:r w:rsidRPr="008271BD">
        <w:rPr>
          <w:color w:val="000000" w:themeColor="text1"/>
          <w:lang w:val="uk-UA"/>
        </w:rPr>
        <w:t xml:space="preserve"> або закони України, права і свободи громадян, не забезпечує здійснення наданих йому повноважень. Рішення про дострокове припинення повноважень старости рада приймає таємним або відкритим голосуванням більшістю голосів від загального складу ради. </w:t>
      </w:r>
    </w:p>
    <w:p w14:paraId="5003AB7F"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Повноваження старости можуть бути достроково припинені також у випадку, передбаченому </w:t>
      </w:r>
      <w:hyperlink r:id="rId8">
        <w:r w:rsidRPr="008271BD">
          <w:rPr>
            <w:rStyle w:val="a3"/>
            <w:color w:val="000000" w:themeColor="text1"/>
            <w:lang w:val="uk-UA"/>
          </w:rPr>
          <w:t>Законом України</w:t>
        </w:r>
      </w:hyperlink>
      <w:r w:rsidRPr="008271BD">
        <w:rPr>
          <w:color w:val="000000" w:themeColor="text1"/>
          <w:lang w:val="uk-UA"/>
        </w:rPr>
        <w:t> «Про правовий режим воєнного стану».</w:t>
      </w:r>
    </w:p>
    <w:p w14:paraId="37D70D91"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4.8. Повноваження старости припиняються достроково, а відповідна особа звільняється з посади:</w:t>
      </w:r>
    </w:p>
    <w:p w14:paraId="503032C4"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1) з підстав, зазначених у пунктах 1, 2, 3 пункту 4.6 цього Положення, - з дня прийняття міською радою рішення, яким береться до відома зазначений факт;</w:t>
      </w:r>
    </w:p>
    <w:p w14:paraId="641860CB"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2) з підстав, зазначених у пунктах 4, 5, 6, 7 пункту 4.6 цього Положення, - з дня, наступного за днем одержання радою або її виконавчим комітетом копії відповідного рішення суду, без прийняття рішення міської ради;</w:t>
      </w:r>
    </w:p>
    <w:p w14:paraId="1646328D"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3) з підстави, зазначеної у пункті 8 пункту 4.6 цього Положення - з дня смерті, засвідченої свідоцтвом про смерть;</w:t>
      </w:r>
    </w:p>
    <w:p w14:paraId="1E0E06CB"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4) з підстави, зазначеної у пункті 9 пункту 4.6 цього Положення, - з дня прийняття міською радою рішення про дострокове припинення повноважень старости.</w:t>
      </w:r>
    </w:p>
    <w:p w14:paraId="1B275CBC"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5) з підстави, зазначеної в абзаці другому пункту 4.7 цього Положення, - з дня набрання чинності актом Президента України про утворення відповідної військової адміністрації населеного пункту (населених пунктів).</w:t>
      </w:r>
    </w:p>
    <w:p w14:paraId="501D5A9C" w14:textId="77777777" w:rsidR="00E4001D" w:rsidRPr="008271BD" w:rsidRDefault="00E4001D" w:rsidP="008C6872">
      <w:pPr>
        <w:pStyle w:val="rvps2"/>
        <w:shd w:val="clear" w:color="auto" w:fill="FFFFFF" w:themeFill="background1"/>
        <w:spacing w:before="0" w:beforeAutospacing="0" w:after="0" w:afterAutospacing="0"/>
        <w:ind w:right="1" w:firstLine="450"/>
        <w:jc w:val="both"/>
        <w:rPr>
          <w:color w:val="000000" w:themeColor="text1"/>
          <w:lang w:val="uk-UA"/>
        </w:rPr>
      </w:pPr>
      <w:r w:rsidRPr="008271BD">
        <w:rPr>
          <w:color w:val="000000" w:themeColor="text1"/>
          <w:lang w:val="uk-UA"/>
        </w:rPr>
        <w:t xml:space="preserve">4.9. У разі дострокового припинення повноважень старости, а також у разі неможливості здійснення ним своїх повноважень (перебування у відпустці, відрядження, тимчасова непрацездатність тощо) повноваження  старости  на території відповідного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може покладатися на іншу посадову особу міської ради, у т. ч. на іншого старосту. Обсяг та порядок здійснення таких повноважень визначаються окремим розпорядженням міського голови.</w:t>
      </w:r>
    </w:p>
    <w:p w14:paraId="1129E300" w14:textId="77777777" w:rsidR="00E4001D" w:rsidRPr="008271BD" w:rsidRDefault="00E4001D" w:rsidP="008C6872">
      <w:pPr>
        <w:pStyle w:val="a4"/>
        <w:shd w:val="clear" w:color="auto" w:fill="FFFFFF" w:themeFill="background1"/>
        <w:spacing w:before="0" w:beforeAutospacing="0" w:after="0" w:afterAutospacing="0"/>
        <w:ind w:right="1"/>
        <w:jc w:val="both"/>
        <w:rPr>
          <w:color w:val="000000" w:themeColor="text1"/>
          <w:lang w:val="uk-UA"/>
        </w:rPr>
      </w:pPr>
    </w:p>
    <w:p w14:paraId="0EF61FB0" w14:textId="77777777" w:rsidR="00E4001D" w:rsidRPr="008271BD" w:rsidRDefault="00E4001D" w:rsidP="008C6872">
      <w:pPr>
        <w:pStyle w:val="a4"/>
        <w:shd w:val="clear" w:color="auto" w:fill="FFFFFF" w:themeFill="background1"/>
        <w:spacing w:before="0" w:beforeAutospacing="0" w:after="0" w:afterAutospacing="0"/>
        <w:ind w:right="1"/>
        <w:jc w:val="center"/>
        <w:rPr>
          <w:rFonts w:ascii="Roboto" w:hAnsi="Roboto"/>
          <w:color w:val="000000" w:themeColor="text1"/>
          <w:lang w:val="uk-UA"/>
        </w:rPr>
      </w:pPr>
      <w:r w:rsidRPr="008271BD">
        <w:rPr>
          <w:b/>
          <w:bCs/>
          <w:color w:val="000000" w:themeColor="text1"/>
          <w:lang w:val="uk-UA"/>
        </w:rPr>
        <w:t>V. ОРГАНІЗАЦІЯ ДІЯЛЬНОСТІ СТАРОСТИ</w:t>
      </w:r>
    </w:p>
    <w:p w14:paraId="132A6E9E" w14:textId="77777777" w:rsidR="00E4001D" w:rsidRPr="008271BD" w:rsidRDefault="00E4001D" w:rsidP="008C6872">
      <w:pPr>
        <w:pStyle w:val="a4"/>
        <w:shd w:val="clear" w:color="auto" w:fill="FFFFFF" w:themeFill="background1"/>
        <w:spacing w:before="0" w:beforeAutospacing="0" w:after="0" w:afterAutospacing="0"/>
        <w:ind w:right="1" w:firstLine="709"/>
        <w:jc w:val="both"/>
        <w:rPr>
          <w:rFonts w:ascii="Roboto" w:hAnsi="Roboto"/>
          <w:color w:val="000000" w:themeColor="text1"/>
          <w:lang w:val="uk-UA"/>
        </w:rPr>
      </w:pPr>
      <w:r w:rsidRPr="008271BD">
        <w:rPr>
          <w:color w:val="000000" w:themeColor="text1"/>
          <w:lang w:val="uk-UA"/>
        </w:rPr>
        <w:t xml:space="preserve">5.1. Місце та режим роботи, правила діловодства та інші питання організації діяльності старости визначаються міською радою. Староста повинен дотримуватися правил внутрішнього трудового розпорядку </w:t>
      </w:r>
      <w:proofErr w:type="spellStart"/>
      <w:r w:rsidRPr="008271BD">
        <w:rPr>
          <w:color w:val="000000" w:themeColor="text1"/>
          <w:lang w:val="uk-UA"/>
        </w:rPr>
        <w:t>Скалатської</w:t>
      </w:r>
      <w:proofErr w:type="spellEnd"/>
      <w:r w:rsidRPr="008271BD">
        <w:rPr>
          <w:color w:val="000000" w:themeColor="text1"/>
          <w:lang w:val="uk-UA"/>
        </w:rPr>
        <w:t xml:space="preserve"> міської ради.</w:t>
      </w:r>
    </w:p>
    <w:p w14:paraId="5DE26868" w14:textId="77777777" w:rsidR="00E4001D" w:rsidRPr="008271BD" w:rsidRDefault="00E4001D" w:rsidP="008C6872">
      <w:pPr>
        <w:pStyle w:val="a4"/>
        <w:shd w:val="clear" w:color="auto" w:fill="FFFFFF" w:themeFill="background1"/>
        <w:spacing w:before="0" w:beforeAutospacing="0" w:after="0" w:afterAutospacing="0"/>
        <w:ind w:right="1" w:firstLine="720"/>
        <w:jc w:val="both"/>
        <w:rPr>
          <w:rFonts w:ascii="Roboto" w:hAnsi="Roboto"/>
          <w:color w:val="000000" w:themeColor="text1"/>
          <w:lang w:val="uk-UA"/>
        </w:rPr>
      </w:pPr>
      <w:r w:rsidRPr="008271BD">
        <w:rPr>
          <w:color w:val="000000" w:themeColor="text1"/>
          <w:lang w:val="uk-UA"/>
        </w:rPr>
        <w:t xml:space="preserve">5.2. Особистий прийом жителів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проводиться старостою за графіком, що затверджується розпорядженням міського голови.</w:t>
      </w:r>
    </w:p>
    <w:p w14:paraId="51CC42C9" w14:textId="77777777" w:rsidR="00E4001D" w:rsidRPr="008271BD" w:rsidRDefault="00E4001D" w:rsidP="008C6872">
      <w:pPr>
        <w:pStyle w:val="a4"/>
        <w:shd w:val="clear" w:color="auto" w:fill="FFFFFF" w:themeFill="background1"/>
        <w:spacing w:before="0" w:beforeAutospacing="0" w:after="0" w:afterAutospacing="0"/>
        <w:ind w:right="1" w:firstLine="720"/>
        <w:jc w:val="both"/>
        <w:rPr>
          <w:rFonts w:ascii="Roboto" w:hAnsi="Roboto"/>
          <w:color w:val="000000" w:themeColor="text1"/>
          <w:lang w:val="uk-UA"/>
        </w:rPr>
      </w:pPr>
      <w:r w:rsidRPr="008271BD">
        <w:rPr>
          <w:color w:val="000000" w:themeColor="text1"/>
          <w:lang w:val="uk-UA"/>
        </w:rPr>
        <w:t>5.3. Інформаційне, матеріально-технічне та фінансове забезпечення діяльності старости здійснюється міською  радою і фінансується за рахунок бюджету територіальної громади.</w:t>
      </w:r>
    </w:p>
    <w:p w14:paraId="242AED2B" w14:textId="77777777" w:rsidR="00E4001D" w:rsidRPr="008271BD" w:rsidRDefault="00E4001D" w:rsidP="008C6872">
      <w:pPr>
        <w:pStyle w:val="a4"/>
        <w:shd w:val="clear" w:color="auto" w:fill="FFFFFF" w:themeFill="background1"/>
        <w:spacing w:before="0" w:beforeAutospacing="0" w:after="0" w:afterAutospacing="0"/>
        <w:ind w:right="1" w:firstLine="720"/>
        <w:jc w:val="both"/>
        <w:rPr>
          <w:color w:val="000000" w:themeColor="text1"/>
          <w:lang w:val="uk-UA"/>
        </w:rPr>
      </w:pPr>
      <w:r w:rsidRPr="008271BD">
        <w:rPr>
          <w:color w:val="000000" w:themeColor="text1"/>
          <w:lang w:val="uk-UA"/>
        </w:rPr>
        <w:lastRenderedPageBreak/>
        <w:t xml:space="preserve">5.4. З метою забезпечення діловодства в </w:t>
      </w:r>
      <w:proofErr w:type="spellStart"/>
      <w:r w:rsidRPr="008271BD">
        <w:rPr>
          <w:color w:val="000000" w:themeColor="text1"/>
          <w:lang w:val="uk-UA"/>
        </w:rPr>
        <w:t>старостинському</w:t>
      </w:r>
      <w:proofErr w:type="spellEnd"/>
      <w:r w:rsidRPr="008271BD">
        <w:rPr>
          <w:color w:val="000000" w:themeColor="text1"/>
          <w:lang w:val="uk-UA"/>
        </w:rPr>
        <w:t xml:space="preserve"> окрузі, старості виготовляється печатка для довідок та кутовий штамп виконавчого комітету  з найменуванням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порядок виготовлення та використання яких визначається рішенням виконкому.</w:t>
      </w:r>
    </w:p>
    <w:p w14:paraId="1DD93D6D"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p>
    <w:p w14:paraId="321637EB" w14:textId="77777777" w:rsidR="00E4001D" w:rsidRPr="008271BD" w:rsidRDefault="00E4001D" w:rsidP="008C6872">
      <w:pPr>
        <w:pStyle w:val="a4"/>
        <w:shd w:val="clear" w:color="auto" w:fill="FFFFFF" w:themeFill="background1"/>
        <w:spacing w:before="0" w:beforeAutospacing="0" w:after="0" w:afterAutospacing="0"/>
        <w:ind w:right="1"/>
        <w:jc w:val="center"/>
        <w:rPr>
          <w:rFonts w:ascii="Roboto" w:hAnsi="Roboto"/>
          <w:color w:val="000000" w:themeColor="text1"/>
          <w:lang w:val="uk-UA"/>
        </w:rPr>
      </w:pPr>
      <w:r w:rsidRPr="008271BD">
        <w:rPr>
          <w:b/>
          <w:bCs/>
          <w:color w:val="000000" w:themeColor="text1"/>
          <w:lang w:val="uk-UA"/>
        </w:rPr>
        <w:t>VІ. ПІДЗВІТНІСТЬ, ПІДКОНТРОЛЬНІСТЬ ТА ВІДПОВІДАЛЬНІСТЬ СТАРОСТИ</w:t>
      </w:r>
    </w:p>
    <w:p w14:paraId="196C0A7D" w14:textId="77777777" w:rsidR="00E4001D" w:rsidRPr="008271BD" w:rsidRDefault="00E4001D" w:rsidP="008C6872">
      <w:pPr>
        <w:pStyle w:val="a4"/>
        <w:shd w:val="clear" w:color="auto" w:fill="FFFFFF" w:themeFill="background1"/>
        <w:spacing w:before="0" w:beforeAutospacing="0" w:after="0" w:afterAutospacing="0"/>
        <w:ind w:right="1" w:firstLine="720"/>
        <w:jc w:val="both"/>
        <w:rPr>
          <w:color w:val="000000" w:themeColor="text1"/>
          <w:lang w:val="uk-UA"/>
        </w:rPr>
      </w:pPr>
      <w:r w:rsidRPr="008271BD">
        <w:rPr>
          <w:color w:val="000000" w:themeColor="text1"/>
          <w:lang w:val="uk-UA"/>
        </w:rPr>
        <w:t xml:space="preserve">6.1. При здійсненні наданих повноважень староста є відповідальний і підзвітний </w:t>
      </w:r>
      <w:proofErr w:type="spellStart"/>
      <w:r w:rsidRPr="008271BD">
        <w:rPr>
          <w:color w:val="000000" w:themeColor="text1"/>
          <w:lang w:val="uk-UA"/>
        </w:rPr>
        <w:t>Скалатській</w:t>
      </w:r>
      <w:proofErr w:type="spellEnd"/>
      <w:r w:rsidRPr="008271BD">
        <w:rPr>
          <w:color w:val="000000" w:themeColor="text1"/>
          <w:lang w:val="uk-UA"/>
        </w:rPr>
        <w:t xml:space="preserve"> міській раді та підконтрольний </w:t>
      </w:r>
      <w:proofErr w:type="spellStart"/>
      <w:r w:rsidRPr="008271BD">
        <w:rPr>
          <w:color w:val="000000" w:themeColor="text1"/>
          <w:lang w:val="uk-UA"/>
        </w:rPr>
        <w:t>Скалатському</w:t>
      </w:r>
      <w:proofErr w:type="spellEnd"/>
      <w:r w:rsidRPr="008271BD">
        <w:rPr>
          <w:color w:val="000000" w:themeColor="text1"/>
          <w:lang w:val="uk-UA"/>
        </w:rPr>
        <w:t xml:space="preserve"> міському голові. </w:t>
      </w:r>
    </w:p>
    <w:p w14:paraId="60DB2843" w14:textId="77777777" w:rsidR="00E4001D" w:rsidRPr="008271BD" w:rsidRDefault="00E4001D" w:rsidP="008C6872">
      <w:pPr>
        <w:pStyle w:val="a4"/>
        <w:shd w:val="clear" w:color="auto" w:fill="FFFFFF" w:themeFill="background1"/>
        <w:spacing w:before="0" w:beforeAutospacing="0" w:after="0" w:afterAutospacing="0"/>
        <w:ind w:right="1" w:firstLine="720"/>
        <w:jc w:val="both"/>
        <w:rPr>
          <w:color w:val="000000" w:themeColor="text1"/>
          <w:lang w:val="uk-UA"/>
        </w:rPr>
      </w:pPr>
      <w:r w:rsidRPr="008271BD">
        <w:rPr>
          <w:color w:val="000000" w:themeColor="text1"/>
          <w:lang w:val="uk-UA"/>
        </w:rPr>
        <w:t xml:space="preserve">6.2. Староста не рідше одного разу на рік, </w:t>
      </w:r>
      <w:proofErr w:type="spellStart"/>
      <w:r w:rsidRPr="008271BD">
        <w:rPr>
          <w:color w:val="000000" w:themeColor="text1"/>
          <w:shd w:val="clear" w:color="auto" w:fill="FFFFFF"/>
          <w:lang w:val="ru-RU"/>
        </w:rPr>
        <w:t>протягом</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першого</w:t>
      </w:r>
      <w:proofErr w:type="spellEnd"/>
      <w:r w:rsidRPr="008271BD">
        <w:rPr>
          <w:color w:val="000000" w:themeColor="text1"/>
          <w:shd w:val="clear" w:color="auto" w:fill="FFFFFF"/>
          <w:lang w:val="ru-RU"/>
        </w:rPr>
        <w:t xml:space="preserve"> кварталу року, </w:t>
      </w:r>
      <w:proofErr w:type="spellStart"/>
      <w:r w:rsidRPr="008271BD">
        <w:rPr>
          <w:color w:val="000000" w:themeColor="text1"/>
          <w:shd w:val="clear" w:color="auto" w:fill="FFFFFF"/>
          <w:lang w:val="ru-RU"/>
        </w:rPr>
        <w:t>наступного</w:t>
      </w:r>
      <w:proofErr w:type="spellEnd"/>
      <w:r w:rsidRPr="008271BD">
        <w:rPr>
          <w:color w:val="000000" w:themeColor="text1"/>
          <w:shd w:val="clear" w:color="auto" w:fill="FFFFFF"/>
          <w:lang w:val="ru-RU"/>
        </w:rPr>
        <w:t xml:space="preserve"> за </w:t>
      </w:r>
      <w:proofErr w:type="spellStart"/>
      <w:r w:rsidRPr="008271BD">
        <w:rPr>
          <w:color w:val="000000" w:themeColor="text1"/>
          <w:shd w:val="clear" w:color="auto" w:fill="FFFFFF"/>
          <w:lang w:val="ru-RU"/>
        </w:rPr>
        <w:t>звітним</w:t>
      </w:r>
      <w:proofErr w:type="spellEnd"/>
      <w:r w:rsidRPr="008271BD">
        <w:rPr>
          <w:color w:val="000000" w:themeColor="text1"/>
          <w:shd w:val="clear" w:color="auto" w:fill="FFFFFF"/>
          <w:lang w:val="ru-RU"/>
        </w:rPr>
        <w:t xml:space="preserve">, </w:t>
      </w:r>
      <w:r w:rsidRPr="008271BD">
        <w:rPr>
          <w:color w:val="000000" w:themeColor="text1"/>
          <w:lang w:val="uk-UA"/>
        </w:rPr>
        <w:t>звітує про свою роботу перед радою. На вимогу не менш як третини депутатів – староста звітує у визначений радою термін.</w:t>
      </w:r>
    </w:p>
    <w:p w14:paraId="52A47DC9" w14:textId="77777777" w:rsidR="00E4001D" w:rsidRPr="008271BD" w:rsidRDefault="00E4001D" w:rsidP="008C6872">
      <w:pPr>
        <w:pStyle w:val="a4"/>
        <w:shd w:val="clear" w:color="auto" w:fill="FFFFFF" w:themeFill="background1"/>
        <w:spacing w:before="0" w:beforeAutospacing="0" w:after="0" w:afterAutospacing="0"/>
        <w:ind w:right="1" w:firstLine="720"/>
        <w:jc w:val="both"/>
        <w:rPr>
          <w:color w:val="000000" w:themeColor="text1"/>
          <w:lang w:val="uk-UA"/>
        </w:rPr>
      </w:pPr>
      <w:r w:rsidRPr="008271BD">
        <w:rPr>
          <w:color w:val="000000" w:themeColor="text1"/>
          <w:lang w:val="uk-UA"/>
        </w:rPr>
        <w:t>6.3. Заслуховування на пленарному засіданні звіту старости здійснюється у такому порядку:</w:t>
      </w:r>
    </w:p>
    <w:p w14:paraId="0B7A73FF" w14:textId="77777777" w:rsidR="00E4001D" w:rsidRPr="008271BD" w:rsidRDefault="00E4001D" w:rsidP="008C6872">
      <w:pPr>
        <w:tabs>
          <w:tab w:val="num" w:pos="709"/>
        </w:tabs>
        <w:ind w:right="1"/>
        <w:jc w:val="both"/>
        <w:rPr>
          <w:color w:val="000000" w:themeColor="text1"/>
          <w:sz w:val="24"/>
          <w:szCs w:val="24"/>
        </w:rPr>
      </w:pPr>
      <w:r w:rsidRPr="008271BD">
        <w:rPr>
          <w:color w:val="000000" w:themeColor="text1"/>
          <w:sz w:val="24"/>
          <w:szCs w:val="24"/>
        </w:rPr>
        <w:tab/>
        <w:t>а) доповідь старости про хід і результати виконання роботи  за звітний період та інформація про хід і результати виконання поставлених завдань, програм соціально-економічного розвитку, тощо;</w:t>
      </w:r>
    </w:p>
    <w:p w14:paraId="73C0A74B" w14:textId="77777777" w:rsidR="00E4001D" w:rsidRPr="008271BD" w:rsidRDefault="00E4001D" w:rsidP="008C6872">
      <w:pPr>
        <w:tabs>
          <w:tab w:val="num" w:pos="709"/>
        </w:tabs>
        <w:ind w:right="1"/>
        <w:jc w:val="both"/>
        <w:rPr>
          <w:color w:val="000000" w:themeColor="text1"/>
          <w:sz w:val="24"/>
          <w:szCs w:val="24"/>
        </w:rPr>
      </w:pPr>
      <w:r w:rsidRPr="008271BD">
        <w:rPr>
          <w:color w:val="000000" w:themeColor="text1"/>
          <w:sz w:val="24"/>
          <w:szCs w:val="24"/>
        </w:rPr>
        <w:tab/>
        <w:t>б)</w:t>
      </w:r>
      <w:r w:rsidRPr="008271BD">
        <w:rPr>
          <w:b/>
          <w:color w:val="000000" w:themeColor="text1"/>
          <w:sz w:val="24"/>
          <w:szCs w:val="24"/>
        </w:rPr>
        <w:t xml:space="preserve"> </w:t>
      </w:r>
      <w:r w:rsidRPr="008271BD">
        <w:rPr>
          <w:color w:val="000000" w:themeColor="text1"/>
          <w:sz w:val="24"/>
          <w:szCs w:val="24"/>
        </w:rPr>
        <w:t>відповіді на запитання.</w:t>
      </w:r>
    </w:p>
    <w:p w14:paraId="40DEE826" w14:textId="77777777" w:rsidR="00E4001D" w:rsidRPr="008271BD" w:rsidRDefault="00E4001D" w:rsidP="008C6872">
      <w:pPr>
        <w:pStyle w:val="a4"/>
        <w:shd w:val="clear" w:color="auto" w:fill="FFFFFF" w:themeFill="background1"/>
        <w:spacing w:before="0" w:beforeAutospacing="0" w:after="0" w:afterAutospacing="0"/>
        <w:ind w:right="1" w:firstLine="720"/>
        <w:jc w:val="both"/>
        <w:rPr>
          <w:color w:val="000000" w:themeColor="text1"/>
          <w:shd w:val="clear" w:color="auto" w:fill="FFFFFF"/>
          <w:lang w:val="uk-UA"/>
        </w:rPr>
      </w:pPr>
      <w:r w:rsidRPr="008271BD">
        <w:rPr>
          <w:color w:val="000000" w:themeColor="text1"/>
          <w:lang w:val="uk-UA"/>
        </w:rPr>
        <w:t xml:space="preserve">6.4. Староста не рідше одного разу на рік, </w:t>
      </w:r>
      <w:proofErr w:type="spellStart"/>
      <w:r w:rsidRPr="008271BD">
        <w:rPr>
          <w:color w:val="000000" w:themeColor="text1"/>
          <w:shd w:val="clear" w:color="auto" w:fill="FFFFFF"/>
          <w:lang w:val="ru-RU"/>
        </w:rPr>
        <w:t>протягом</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першого</w:t>
      </w:r>
      <w:proofErr w:type="spellEnd"/>
      <w:r w:rsidRPr="008271BD">
        <w:rPr>
          <w:color w:val="000000" w:themeColor="text1"/>
          <w:shd w:val="clear" w:color="auto" w:fill="FFFFFF"/>
          <w:lang w:val="ru-RU"/>
        </w:rPr>
        <w:t xml:space="preserve"> кварталу року, </w:t>
      </w:r>
      <w:proofErr w:type="spellStart"/>
      <w:r w:rsidRPr="008271BD">
        <w:rPr>
          <w:color w:val="000000" w:themeColor="text1"/>
          <w:shd w:val="clear" w:color="auto" w:fill="FFFFFF"/>
          <w:lang w:val="ru-RU"/>
        </w:rPr>
        <w:t>наступного</w:t>
      </w:r>
      <w:proofErr w:type="spellEnd"/>
      <w:r w:rsidRPr="008271BD">
        <w:rPr>
          <w:color w:val="000000" w:themeColor="text1"/>
          <w:shd w:val="clear" w:color="auto" w:fill="FFFFFF"/>
          <w:lang w:val="ru-RU"/>
        </w:rPr>
        <w:t xml:space="preserve"> за </w:t>
      </w:r>
      <w:proofErr w:type="spellStart"/>
      <w:r w:rsidRPr="008271BD">
        <w:rPr>
          <w:color w:val="000000" w:themeColor="text1"/>
          <w:shd w:val="clear" w:color="auto" w:fill="FFFFFF"/>
          <w:lang w:val="ru-RU"/>
        </w:rPr>
        <w:t>звітним</w:t>
      </w:r>
      <w:proofErr w:type="spellEnd"/>
      <w:r w:rsidRPr="008271BD">
        <w:rPr>
          <w:color w:val="000000" w:themeColor="text1"/>
          <w:shd w:val="clear" w:color="auto" w:fill="FFFFFF"/>
          <w:lang w:val="ru-RU"/>
        </w:rPr>
        <w:t xml:space="preserve">, </w:t>
      </w:r>
      <w:r w:rsidRPr="008271BD">
        <w:rPr>
          <w:color w:val="000000" w:themeColor="text1"/>
          <w:lang w:val="uk-UA"/>
        </w:rPr>
        <w:t xml:space="preserve">звітує  про свою роботу перед  жителями  відповідного села </w:t>
      </w:r>
      <w:proofErr w:type="spellStart"/>
      <w:r w:rsidRPr="008271BD">
        <w:rPr>
          <w:color w:val="000000" w:themeColor="text1"/>
          <w:lang w:val="uk-UA"/>
        </w:rPr>
        <w:t>старостинського</w:t>
      </w:r>
      <w:proofErr w:type="spellEnd"/>
      <w:r w:rsidRPr="008271BD">
        <w:rPr>
          <w:color w:val="000000" w:themeColor="text1"/>
          <w:lang w:val="uk-UA"/>
        </w:rPr>
        <w:t xml:space="preserve"> округу, на відкритій  зустрічі з його жителями, </w:t>
      </w:r>
      <w:r w:rsidRPr="008271BD">
        <w:rPr>
          <w:color w:val="000000" w:themeColor="text1"/>
          <w:shd w:val="clear" w:color="auto" w:fill="FFFFFF"/>
          <w:lang w:val="ru-RU"/>
        </w:rPr>
        <w:t xml:space="preserve">у </w:t>
      </w:r>
      <w:proofErr w:type="spellStart"/>
      <w:r w:rsidRPr="008271BD">
        <w:rPr>
          <w:color w:val="000000" w:themeColor="text1"/>
          <w:shd w:val="clear" w:color="auto" w:fill="FFFFFF"/>
          <w:lang w:val="ru-RU"/>
        </w:rPr>
        <w:t>спосіб</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що</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дає</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можливість</w:t>
      </w:r>
      <w:proofErr w:type="spellEnd"/>
      <w:r w:rsidRPr="008271BD">
        <w:rPr>
          <w:color w:val="000000" w:themeColor="text1"/>
          <w:shd w:val="clear" w:color="auto" w:fill="FFFFFF"/>
          <w:lang w:val="ru-RU"/>
        </w:rPr>
        <w:t xml:space="preserve"> жителям </w:t>
      </w:r>
      <w:proofErr w:type="spellStart"/>
      <w:r w:rsidRPr="008271BD">
        <w:rPr>
          <w:color w:val="000000" w:themeColor="text1"/>
          <w:shd w:val="clear" w:color="auto" w:fill="FFFFFF"/>
          <w:lang w:val="ru-RU"/>
        </w:rPr>
        <w:t>старостинського</w:t>
      </w:r>
      <w:proofErr w:type="spellEnd"/>
      <w:r w:rsidRPr="008271BD">
        <w:rPr>
          <w:color w:val="000000" w:themeColor="text1"/>
          <w:shd w:val="clear" w:color="auto" w:fill="FFFFFF"/>
          <w:lang w:val="ru-RU"/>
        </w:rPr>
        <w:t xml:space="preserve"> округу </w:t>
      </w:r>
      <w:proofErr w:type="spellStart"/>
      <w:r w:rsidRPr="008271BD">
        <w:rPr>
          <w:color w:val="000000" w:themeColor="text1"/>
          <w:shd w:val="clear" w:color="auto" w:fill="FFFFFF"/>
          <w:lang w:val="ru-RU"/>
        </w:rPr>
        <w:t>поставити</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запитання</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висловити</w:t>
      </w:r>
      <w:proofErr w:type="spellEnd"/>
      <w:r w:rsidRPr="008271BD">
        <w:rPr>
          <w:color w:val="000000" w:themeColor="text1"/>
          <w:shd w:val="clear" w:color="auto" w:fill="FFFFFF"/>
          <w:lang w:val="ru-RU"/>
        </w:rPr>
        <w:t xml:space="preserve"> </w:t>
      </w:r>
      <w:proofErr w:type="spellStart"/>
      <w:r w:rsidRPr="008271BD">
        <w:rPr>
          <w:color w:val="000000" w:themeColor="text1"/>
          <w:shd w:val="clear" w:color="auto" w:fill="FFFFFF"/>
          <w:lang w:val="ru-RU"/>
        </w:rPr>
        <w:t>зауваження</w:t>
      </w:r>
      <w:proofErr w:type="spellEnd"/>
      <w:r w:rsidRPr="008271BD">
        <w:rPr>
          <w:color w:val="000000" w:themeColor="text1"/>
          <w:shd w:val="clear" w:color="auto" w:fill="FFFFFF"/>
          <w:lang w:val="ru-RU"/>
        </w:rPr>
        <w:t xml:space="preserve"> та внести </w:t>
      </w:r>
      <w:proofErr w:type="spellStart"/>
      <w:r w:rsidRPr="008271BD">
        <w:rPr>
          <w:color w:val="000000" w:themeColor="text1"/>
          <w:shd w:val="clear" w:color="auto" w:fill="FFFFFF"/>
          <w:lang w:val="ru-RU"/>
        </w:rPr>
        <w:t>пропозиції</w:t>
      </w:r>
      <w:proofErr w:type="spellEnd"/>
      <w:r w:rsidRPr="008271BD">
        <w:rPr>
          <w:color w:val="000000" w:themeColor="text1"/>
          <w:shd w:val="clear" w:color="auto" w:fill="FFFFFF"/>
          <w:lang w:val="ru-RU"/>
        </w:rPr>
        <w:t>.</w:t>
      </w:r>
      <w:r w:rsidRPr="008271BD">
        <w:rPr>
          <w:color w:val="000000" w:themeColor="text1"/>
          <w:shd w:val="clear" w:color="auto" w:fill="FFFFFF"/>
          <w:lang w:val="uk-UA"/>
        </w:rPr>
        <w:t xml:space="preserve"> Інформація про відповідну зустріч оприлюднюються на офіційному веб-сайті міської ради та розміщуються у приміщенні ради не пізніше ніж за сім календарних днів до дня проведення відповідної зустрічі.</w:t>
      </w:r>
      <w:r w:rsidRPr="008271BD">
        <w:rPr>
          <w:color w:val="000000" w:themeColor="text1"/>
          <w:shd w:val="clear" w:color="auto" w:fill="FFFFFF"/>
        </w:rPr>
        <w:t> </w:t>
      </w:r>
    </w:p>
    <w:p w14:paraId="427CD60B" w14:textId="77777777" w:rsidR="00E4001D" w:rsidRPr="008271BD" w:rsidRDefault="00E4001D" w:rsidP="008C6872">
      <w:pPr>
        <w:ind w:right="1" w:firstLine="567"/>
        <w:jc w:val="both"/>
        <w:rPr>
          <w:color w:val="000000" w:themeColor="text1"/>
          <w:sz w:val="24"/>
          <w:szCs w:val="24"/>
        </w:rPr>
      </w:pPr>
      <w:r w:rsidRPr="008271BD">
        <w:rPr>
          <w:color w:val="000000" w:themeColor="text1"/>
          <w:shd w:val="clear" w:color="auto" w:fill="FFFFFF"/>
        </w:rPr>
        <w:t xml:space="preserve">6.5. </w:t>
      </w:r>
      <w:r w:rsidRPr="008271BD">
        <w:rPr>
          <w:color w:val="000000" w:themeColor="text1"/>
          <w:sz w:val="24"/>
          <w:szCs w:val="24"/>
        </w:rPr>
        <w:t xml:space="preserve">Звіт старости перед жителями відповідного </w:t>
      </w:r>
      <w:proofErr w:type="spellStart"/>
      <w:r w:rsidRPr="008271BD">
        <w:rPr>
          <w:color w:val="000000" w:themeColor="text1"/>
          <w:sz w:val="24"/>
          <w:szCs w:val="24"/>
        </w:rPr>
        <w:t>старостинського</w:t>
      </w:r>
      <w:proofErr w:type="spellEnd"/>
      <w:r w:rsidRPr="008271BD">
        <w:rPr>
          <w:color w:val="000000" w:themeColor="text1"/>
          <w:sz w:val="24"/>
          <w:szCs w:val="24"/>
        </w:rPr>
        <w:t xml:space="preserve"> округу повинен містити: </w:t>
      </w:r>
    </w:p>
    <w:p w14:paraId="4A2C2E79" w14:textId="77777777" w:rsidR="00E4001D" w:rsidRPr="008271BD" w:rsidRDefault="00E4001D" w:rsidP="008C6872">
      <w:pPr>
        <w:ind w:right="1" w:firstLine="567"/>
        <w:jc w:val="both"/>
        <w:rPr>
          <w:color w:val="000000" w:themeColor="text1"/>
          <w:sz w:val="24"/>
          <w:szCs w:val="24"/>
        </w:rPr>
      </w:pPr>
      <w:r w:rsidRPr="008271BD">
        <w:rPr>
          <w:color w:val="000000" w:themeColor="text1"/>
          <w:sz w:val="24"/>
          <w:szCs w:val="24"/>
        </w:rPr>
        <w:t xml:space="preserve">- інформацію про виконання завдань та програм у відповідності до власної компетенції; </w:t>
      </w:r>
    </w:p>
    <w:p w14:paraId="1BFFC6EE" w14:textId="77777777" w:rsidR="00E4001D" w:rsidRPr="008271BD" w:rsidRDefault="00E4001D" w:rsidP="008C6872">
      <w:pPr>
        <w:ind w:right="1" w:firstLine="567"/>
        <w:jc w:val="both"/>
        <w:rPr>
          <w:color w:val="000000" w:themeColor="text1"/>
          <w:sz w:val="24"/>
          <w:szCs w:val="24"/>
        </w:rPr>
      </w:pPr>
      <w:r w:rsidRPr="008271BD">
        <w:rPr>
          <w:color w:val="000000" w:themeColor="text1"/>
          <w:sz w:val="24"/>
          <w:szCs w:val="24"/>
        </w:rPr>
        <w:t xml:space="preserve">- інформація про Стратегію розвитку територіальної громади в частині відповідного округу із зазначенням результатів виконання запланованих заходів, причин можливого відступу (зміни) від Стратегії, а також причин невиконання (неповного виконання) окремих пунктів; </w:t>
      </w:r>
    </w:p>
    <w:p w14:paraId="3E7F4C50" w14:textId="77777777" w:rsidR="00E4001D" w:rsidRPr="008271BD" w:rsidRDefault="00E4001D" w:rsidP="008C6872">
      <w:pPr>
        <w:ind w:right="1" w:firstLine="567"/>
        <w:jc w:val="both"/>
        <w:rPr>
          <w:color w:val="000000" w:themeColor="text1"/>
          <w:sz w:val="24"/>
          <w:szCs w:val="24"/>
        </w:rPr>
      </w:pPr>
      <w:r w:rsidRPr="008271BD">
        <w:rPr>
          <w:color w:val="000000" w:themeColor="text1"/>
          <w:sz w:val="24"/>
          <w:szCs w:val="24"/>
        </w:rPr>
        <w:t>- плани на наступний рік;</w:t>
      </w:r>
    </w:p>
    <w:p w14:paraId="349F6737" w14:textId="77777777" w:rsidR="00E4001D" w:rsidRPr="008271BD" w:rsidRDefault="008271BD" w:rsidP="008C6872">
      <w:pPr>
        <w:ind w:right="1" w:firstLine="567"/>
        <w:jc w:val="both"/>
        <w:rPr>
          <w:color w:val="000000" w:themeColor="text1"/>
          <w:sz w:val="24"/>
          <w:szCs w:val="24"/>
        </w:rPr>
      </w:pPr>
      <w:r w:rsidRPr="008271BD">
        <w:rPr>
          <w:color w:val="000000" w:themeColor="text1"/>
          <w:sz w:val="24"/>
          <w:szCs w:val="24"/>
        </w:rPr>
        <w:t xml:space="preserve">- відповіді на запитання </w:t>
      </w:r>
      <w:r w:rsidR="00E4001D" w:rsidRPr="008271BD">
        <w:rPr>
          <w:color w:val="000000" w:themeColor="text1"/>
          <w:sz w:val="24"/>
          <w:szCs w:val="24"/>
        </w:rPr>
        <w:t>членів територіальної громади.</w:t>
      </w:r>
    </w:p>
    <w:p w14:paraId="62476DC3" w14:textId="77777777" w:rsidR="00E4001D" w:rsidRPr="008271BD" w:rsidRDefault="00E4001D" w:rsidP="008C6872">
      <w:pPr>
        <w:ind w:right="1" w:firstLine="567"/>
        <w:jc w:val="both"/>
        <w:rPr>
          <w:color w:val="000000" w:themeColor="text1"/>
          <w:sz w:val="24"/>
          <w:szCs w:val="24"/>
        </w:rPr>
      </w:pPr>
      <w:r w:rsidRPr="008271BD">
        <w:rPr>
          <w:color w:val="000000" w:themeColor="text1"/>
          <w:sz w:val="24"/>
          <w:szCs w:val="24"/>
        </w:rPr>
        <w:t>- інші важливі питання.</w:t>
      </w:r>
    </w:p>
    <w:p w14:paraId="694AC84D" w14:textId="77777777" w:rsidR="00E4001D" w:rsidRPr="008271BD" w:rsidRDefault="00E4001D" w:rsidP="008C6872">
      <w:pPr>
        <w:ind w:right="1" w:firstLine="567"/>
        <w:jc w:val="both"/>
        <w:rPr>
          <w:color w:val="000000" w:themeColor="text1"/>
          <w:sz w:val="24"/>
          <w:szCs w:val="24"/>
        </w:rPr>
      </w:pPr>
      <w:r w:rsidRPr="008271BD">
        <w:rPr>
          <w:color w:val="000000" w:themeColor="text1"/>
          <w:sz w:val="24"/>
          <w:szCs w:val="24"/>
        </w:rPr>
        <w:t>6.6.</w:t>
      </w:r>
      <w:r w:rsidRPr="008271BD">
        <w:rPr>
          <w:color w:val="000000" w:themeColor="text1"/>
          <w:sz w:val="28"/>
          <w:szCs w:val="28"/>
        </w:rPr>
        <w:t xml:space="preserve"> </w:t>
      </w:r>
      <w:r w:rsidRPr="008271BD">
        <w:rPr>
          <w:color w:val="000000" w:themeColor="text1"/>
          <w:sz w:val="24"/>
          <w:szCs w:val="24"/>
        </w:rPr>
        <w:t xml:space="preserve">Звіти старости перед міською радою та жителями відповідного </w:t>
      </w:r>
      <w:proofErr w:type="spellStart"/>
      <w:r w:rsidRPr="008271BD">
        <w:rPr>
          <w:color w:val="000000" w:themeColor="text1"/>
          <w:sz w:val="24"/>
          <w:szCs w:val="24"/>
        </w:rPr>
        <w:t>старостинського</w:t>
      </w:r>
      <w:proofErr w:type="spellEnd"/>
      <w:r w:rsidRPr="008271BD">
        <w:rPr>
          <w:color w:val="000000" w:themeColor="text1"/>
          <w:sz w:val="24"/>
          <w:szCs w:val="24"/>
        </w:rPr>
        <w:t xml:space="preserve"> округу оприлюднюються на офіційному веб-сайті міської ради у мережі Інтернет.</w:t>
      </w:r>
    </w:p>
    <w:p w14:paraId="74F3127A" w14:textId="77777777" w:rsidR="00E4001D" w:rsidRPr="008271BD" w:rsidRDefault="00E4001D" w:rsidP="008C6872">
      <w:pPr>
        <w:pStyle w:val="rvps2"/>
        <w:shd w:val="clear" w:color="auto" w:fill="FFFFFF"/>
        <w:spacing w:before="0" w:beforeAutospacing="0" w:after="0" w:afterAutospacing="0"/>
        <w:ind w:right="1" w:firstLine="567"/>
        <w:jc w:val="both"/>
        <w:rPr>
          <w:color w:val="000000" w:themeColor="text1"/>
          <w:lang w:val="uk-UA"/>
        </w:rPr>
      </w:pPr>
      <w:r w:rsidRPr="008271BD">
        <w:rPr>
          <w:color w:val="000000" w:themeColor="text1"/>
          <w:lang w:val="uk-UA"/>
        </w:rPr>
        <w:t>6</w:t>
      </w:r>
      <w:r w:rsidR="008271BD" w:rsidRPr="008271BD">
        <w:rPr>
          <w:color w:val="000000" w:themeColor="text1"/>
          <w:lang w:val="uk-UA"/>
        </w:rPr>
        <w:t>.7</w:t>
      </w:r>
      <w:r w:rsidRPr="008271BD">
        <w:rPr>
          <w:color w:val="000000" w:themeColor="text1"/>
          <w:lang w:val="uk-UA"/>
        </w:rPr>
        <w:t>. Староста може бути притягнений до дисциплінарної, матеріальної, цивільної, адміністративної та кримінальної  відповідальності, визначеної законом.</w:t>
      </w:r>
    </w:p>
    <w:p w14:paraId="2C18D0BA" w14:textId="77777777" w:rsidR="00E4001D" w:rsidRPr="008271BD" w:rsidRDefault="00E4001D" w:rsidP="008C6872">
      <w:pPr>
        <w:pStyle w:val="a4"/>
        <w:shd w:val="clear" w:color="auto" w:fill="FFFFFF" w:themeFill="background1"/>
        <w:spacing w:before="0" w:beforeAutospacing="0" w:after="0" w:afterAutospacing="0"/>
        <w:ind w:right="1"/>
        <w:jc w:val="both"/>
        <w:rPr>
          <w:rFonts w:ascii="Roboto" w:hAnsi="Roboto"/>
          <w:color w:val="000000" w:themeColor="text1"/>
          <w:lang w:val="uk-UA"/>
        </w:rPr>
      </w:pPr>
    </w:p>
    <w:p w14:paraId="4F0C3388" w14:textId="77777777" w:rsidR="00E4001D" w:rsidRPr="008271BD" w:rsidRDefault="00E4001D" w:rsidP="008C6872">
      <w:pPr>
        <w:ind w:right="1"/>
        <w:rPr>
          <w:b/>
          <w:bCs/>
          <w:color w:val="000000" w:themeColor="text1"/>
          <w:sz w:val="24"/>
          <w:szCs w:val="24"/>
        </w:rPr>
      </w:pPr>
      <w:r w:rsidRPr="008271BD">
        <w:rPr>
          <w:b/>
          <w:bCs/>
          <w:color w:val="000000" w:themeColor="text1"/>
          <w:sz w:val="24"/>
          <w:szCs w:val="24"/>
        </w:rPr>
        <w:t xml:space="preserve">     </w:t>
      </w:r>
    </w:p>
    <w:p w14:paraId="2221B895" w14:textId="77777777" w:rsidR="00E4001D" w:rsidRPr="008271BD" w:rsidRDefault="00E4001D" w:rsidP="008C6872">
      <w:pPr>
        <w:ind w:right="1"/>
        <w:rPr>
          <w:b/>
          <w:bCs/>
          <w:color w:val="000000" w:themeColor="text1"/>
          <w:sz w:val="24"/>
          <w:szCs w:val="24"/>
        </w:rPr>
      </w:pPr>
    </w:p>
    <w:p w14:paraId="02B2ED3F" w14:textId="77777777" w:rsidR="00E4001D" w:rsidRPr="008271BD" w:rsidRDefault="00E4001D" w:rsidP="008C6872">
      <w:pPr>
        <w:ind w:right="1"/>
        <w:rPr>
          <w:b/>
          <w:bCs/>
          <w:color w:val="000000" w:themeColor="text1"/>
          <w:sz w:val="24"/>
          <w:szCs w:val="24"/>
        </w:rPr>
      </w:pPr>
    </w:p>
    <w:p w14:paraId="25443772" w14:textId="77777777" w:rsidR="00E4001D" w:rsidRPr="008271BD" w:rsidRDefault="00E4001D" w:rsidP="008C6872">
      <w:pPr>
        <w:ind w:right="1"/>
        <w:rPr>
          <w:b/>
          <w:bCs/>
          <w:color w:val="000000" w:themeColor="text1"/>
          <w:sz w:val="24"/>
          <w:szCs w:val="24"/>
        </w:rPr>
      </w:pPr>
    </w:p>
    <w:p w14:paraId="450FD4AD" w14:textId="77777777" w:rsidR="00E4001D" w:rsidRPr="008271BD" w:rsidRDefault="008271BD" w:rsidP="008C6872">
      <w:pPr>
        <w:ind w:right="1"/>
        <w:rPr>
          <w:color w:val="000000" w:themeColor="text1"/>
          <w:sz w:val="24"/>
          <w:szCs w:val="24"/>
        </w:rPr>
      </w:pPr>
      <w:r w:rsidRPr="008271BD">
        <w:rPr>
          <w:b/>
          <w:bCs/>
          <w:color w:val="000000" w:themeColor="text1"/>
          <w:sz w:val="24"/>
          <w:szCs w:val="24"/>
        </w:rPr>
        <w:t>Секретар виконавчого комітету</w:t>
      </w:r>
      <w:r w:rsidR="00E4001D" w:rsidRPr="008271BD">
        <w:rPr>
          <w:b/>
          <w:bCs/>
          <w:color w:val="000000" w:themeColor="text1"/>
          <w:sz w:val="24"/>
          <w:szCs w:val="24"/>
        </w:rPr>
        <w:t xml:space="preserve">            _________                       _______________    </w:t>
      </w:r>
    </w:p>
    <w:p w14:paraId="0B5ECD8A" w14:textId="77777777" w:rsidR="00E4001D" w:rsidRPr="008271BD" w:rsidRDefault="00E4001D" w:rsidP="008C6872">
      <w:pPr>
        <w:ind w:right="1"/>
        <w:rPr>
          <w:b/>
          <w:color w:val="000000" w:themeColor="text1"/>
          <w:sz w:val="24"/>
          <w:szCs w:val="24"/>
        </w:rPr>
      </w:pPr>
      <w:r w:rsidRPr="008271BD">
        <w:rPr>
          <w:b/>
          <w:color w:val="000000" w:themeColor="text1"/>
          <w:sz w:val="24"/>
          <w:szCs w:val="24"/>
        </w:rPr>
        <w:t xml:space="preserve"> </w:t>
      </w:r>
    </w:p>
    <w:p w14:paraId="4EFFCEB2" w14:textId="77777777" w:rsidR="008A641D" w:rsidRPr="008271BD" w:rsidRDefault="008A641D" w:rsidP="008C6872">
      <w:pPr>
        <w:ind w:right="1"/>
        <w:rPr>
          <w:color w:val="000000" w:themeColor="text1"/>
        </w:rPr>
      </w:pPr>
    </w:p>
    <w:sectPr w:rsidR="008A641D" w:rsidRPr="008271BD" w:rsidSect="008C6872">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86A"/>
    <w:multiLevelType w:val="hybridMultilevel"/>
    <w:tmpl w:val="B20C175A"/>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1E605E"/>
    <w:multiLevelType w:val="hybridMultilevel"/>
    <w:tmpl w:val="72B85CBE"/>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289513B"/>
    <w:multiLevelType w:val="hybridMultilevel"/>
    <w:tmpl w:val="F056B86E"/>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4401E43"/>
    <w:multiLevelType w:val="hybridMultilevel"/>
    <w:tmpl w:val="4036C69E"/>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F04684E"/>
    <w:multiLevelType w:val="hybridMultilevel"/>
    <w:tmpl w:val="9C0C0404"/>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70F7F6F"/>
    <w:multiLevelType w:val="hybridMultilevel"/>
    <w:tmpl w:val="4B486660"/>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F2523BD"/>
    <w:multiLevelType w:val="hybridMultilevel"/>
    <w:tmpl w:val="6C160682"/>
    <w:lvl w:ilvl="0" w:tplc="04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8E"/>
    <w:rsid w:val="0055508E"/>
    <w:rsid w:val="008271BD"/>
    <w:rsid w:val="008A641D"/>
    <w:rsid w:val="008C6872"/>
    <w:rsid w:val="00E400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98BE"/>
  <w15:chartTrackingRefBased/>
  <w15:docId w15:val="{9C2F1BF4-4822-41DB-B786-53AA8681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01D"/>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4001D"/>
    <w:pPr>
      <w:spacing w:before="100" w:beforeAutospacing="1" w:after="100" w:afterAutospacing="1"/>
    </w:pPr>
    <w:rPr>
      <w:sz w:val="24"/>
      <w:szCs w:val="24"/>
      <w:lang w:val="ru-RU"/>
    </w:rPr>
  </w:style>
  <w:style w:type="character" w:styleId="a3">
    <w:name w:val="Hyperlink"/>
    <w:basedOn w:val="a0"/>
    <w:uiPriority w:val="99"/>
    <w:unhideWhenUsed/>
    <w:rsid w:val="00E4001D"/>
    <w:rPr>
      <w:color w:val="0000FF"/>
      <w:u w:val="single"/>
    </w:rPr>
  </w:style>
  <w:style w:type="paragraph" w:styleId="a4">
    <w:name w:val="Normal (Web)"/>
    <w:basedOn w:val="a"/>
    <w:uiPriority w:val="99"/>
    <w:unhideWhenUsed/>
    <w:rsid w:val="00E4001D"/>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9-19" TargetMode="Externa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18-15" TargetMode="External"/><Relationship Id="rId5" Type="http://schemas.openxmlformats.org/officeDocument/2006/relationships/hyperlink" Target="http://zakon2.rada.gov.ua/laws/show/254%D0%BA/96-%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15501</Words>
  <Characters>8836</Characters>
  <Application>Microsoft Office Word</Application>
  <DocSecurity>0</DocSecurity>
  <Lines>73</Lines>
  <Paragraphs>48</Paragraphs>
  <ScaleCrop>false</ScaleCrop>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Головний</cp:lastModifiedBy>
  <cp:revision>4</cp:revision>
  <dcterms:created xsi:type="dcterms:W3CDTF">2025-09-17T09:47:00Z</dcterms:created>
  <dcterms:modified xsi:type="dcterms:W3CDTF">2025-09-17T11:53:00Z</dcterms:modified>
</cp:coreProperties>
</file>