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7A" w:rsidRPr="005B047A" w:rsidRDefault="005B047A" w:rsidP="005B047A">
      <w:pPr>
        <w:shd w:val="clear" w:color="auto" w:fill="FFFFFF"/>
        <w:jc w:val="center"/>
        <w:rPr>
          <w:b/>
          <w:bCs/>
          <w:spacing w:val="-9"/>
          <w:sz w:val="28"/>
          <w:szCs w:val="28"/>
          <w:lang w:val="uk-UA"/>
        </w:rPr>
      </w:pPr>
      <w:r w:rsidRPr="005B047A">
        <w:rPr>
          <w:b/>
          <w:bCs/>
          <w:color w:val="000000"/>
          <w:spacing w:val="-9"/>
          <w:sz w:val="28"/>
          <w:szCs w:val="28"/>
          <w:lang w:val="uk-UA"/>
        </w:rPr>
        <w:t xml:space="preserve">ДОДАТКОВА УГОДА </w:t>
      </w:r>
      <w:r w:rsidRPr="005B047A">
        <w:rPr>
          <w:b/>
          <w:bCs/>
          <w:spacing w:val="-9"/>
          <w:sz w:val="28"/>
          <w:szCs w:val="28"/>
          <w:lang w:val="uk-UA"/>
        </w:rPr>
        <w:t>№ 1</w:t>
      </w:r>
    </w:p>
    <w:p w:rsidR="005B047A" w:rsidRPr="005B047A" w:rsidRDefault="005B047A" w:rsidP="005B047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  <w:r w:rsidRPr="005B047A">
        <w:rPr>
          <w:b/>
          <w:bCs/>
          <w:color w:val="000000"/>
          <w:spacing w:val="-2"/>
          <w:sz w:val="28"/>
          <w:szCs w:val="28"/>
          <w:lang w:val="uk-UA"/>
        </w:rPr>
        <w:t xml:space="preserve">до Договору № 2 від 18 грудня 2024 року </w:t>
      </w:r>
    </w:p>
    <w:p w:rsidR="00A770D6" w:rsidRPr="005B047A" w:rsidRDefault="00A770D6" w:rsidP="002A2A96">
      <w:pPr>
        <w:pStyle w:val="3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між Скалатською </w:t>
      </w:r>
      <w:r w:rsidR="00704C9E"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міською радою  та Скориківською сільською</w:t>
      </w:r>
      <w:r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радою</w:t>
      </w:r>
    </w:p>
    <w:p w:rsidR="00A770D6" w:rsidRPr="005B047A" w:rsidRDefault="00A770D6" w:rsidP="002A2A96">
      <w:pPr>
        <w:pStyle w:val="3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міжбюджетний трансферт </w:t>
      </w:r>
      <w:r w:rsidR="00BB5ADD"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202</w:t>
      </w:r>
      <w:r w:rsidR="00CA70F9"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BB5ADD"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рік</w:t>
      </w:r>
    </w:p>
    <w:p w:rsidR="00A770D6" w:rsidRPr="005B047A" w:rsidRDefault="00A770D6" w:rsidP="002A2A96">
      <w:pPr>
        <w:pStyle w:val="3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70D6" w:rsidRPr="005B047A" w:rsidRDefault="00494C7E" w:rsidP="002A2A96">
      <w:pPr>
        <w:pStyle w:val="3"/>
        <w:shd w:val="clear" w:color="auto" w:fill="auto"/>
        <w:tabs>
          <w:tab w:val="left" w:pos="6266"/>
          <w:tab w:val="left" w:leader="underscore" w:pos="6971"/>
          <w:tab w:val="left" w:leader="underscore" w:pos="8651"/>
        </w:tabs>
        <w:spacing w:after="217" w:line="240" w:lineRule="auto"/>
        <w:ind w:right="20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</w:t>
      </w:r>
      <w:r w:rsidR="00B832AA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B047A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серп</w:t>
      </w:r>
      <w:r w:rsidR="00B832AA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 </w:t>
      </w:r>
      <w:r w:rsidR="00704C9E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5B047A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770D6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</w:p>
    <w:p w:rsidR="005B047A" w:rsidRPr="005B047A" w:rsidRDefault="005B047A" w:rsidP="005B047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5B047A">
        <w:rPr>
          <w:spacing w:val="3"/>
          <w:sz w:val="28"/>
          <w:szCs w:val="28"/>
          <w:lang w:val="uk-UA"/>
        </w:rPr>
        <w:t xml:space="preserve">Додаткова угода укладена відповідно до статей 93, 101 Бюджетного кодексу України, </w:t>
      </w:r>
      <w:r w:rsidRPr="005B047A">
        <w:rPr>
          <w:sz w:val="28"/>
          <w:szCs w:val="28"/>
          <w:lang w:val="uk-UA"/>
        </w:rPr>
        <w:t>закону України «Про місцеве самоврядування в Україні», постанови Кабінету Міністрів України від 15 грудня 2010 р. № 1132 «,Про затвердження Порядку перерахування міжбюджетних трансфертів».</w:t>
      </w:r>
    </w:p>
    <w:p w:rsidR="00A770D6" w:rsidRPr="005B047A" w:rsidRDefault="00A770D6" w:rsidP="005B047A">
      <w:pPr>
        <w:tabs>
          <w:tab w:val="left" w:pos="851"/>
        </w:tabs>
        <w:ind w:right="20" w:firstLine="567"/>
        <w:jc w:val="right"/>
        <w:rPr>
          <w:b/>
          <w:color w:val="000000" w:themeColor="text1"/>
          <w:sz w:val="28"/>
          <w:szCs w:val="28"/>
          <w:lang w:val="uk-UA"/>
        </w:rPr>
      </w:pPr>
    </w:p>
    <w:p w:rsidR="00A770D6" w:rsidRPr="005B047A" w:rsidRDefault="00A770D6" w:rsidP="005B047A">
      <w:pPr>
        <w:pStyle w:val="a4"/>
        <w:numPr>
          <w:ilvl w:val="0"/>
          <w:numId w:val="3"/>
        </w:numPr>
        <w:tabs>
          <w:tab w:val="left" w:pos="851"/>
        </w:tabs>
        <w:ind w:left="0" w:right="20" w:firstLine="567"/>
        <w:jc w:val="both"/>
        <w:rPr>
          <w:color w:val="000000" w:themeColor="text1"/>
          <w:sz w:val="28"/>
          <w:szCs w:val="28"/>
          <w:lang w:val="uk-UA"/>
        </w:rPr>
      </w:pPr>
      <w:r w:rsidRPr="005B047A">
        <w:rPr>
          <w:color w:val="000000" w:themeColor="text1"/>
          <w:sz w:val="28"/>
          <w:szCs w:val="28"/>
          <w:lang w:val="uk-UA"/>
        </w:rPr>
        <w:t xml:space="preserve">Сторонами </w:t>
      </w:r>
      <w:r w:rsidR="005B047A" w:rsidRPr="005B047A">
        <w:rPr>
          <w:spacing w:val="3"/>
          <w:sz w:val="28"/>
          <w:szCs w:val="28"/>
          <w:lang w:val="uk-UA"/>
        </w:rPr>
        <w:t>Додаткової угоди</w:t>
      </w:r>
      <w:r w:rsidRPr="005B047A">
        <w:rPr>
          <w:color w:val="000000" w:themeColor="text1"/>
          <w:sz w:val="28"/>
          <w:szCs w:val="28"/>
          <w:lang w:val="uk-UA"/>
        </w:rPr>
        <w:t xml:space="preserve"> є Скалатська міська рада в особі міського голови Савонча</w:t>
      </w:r>
      <w:r w:rsidR="00704C9E" w:rsidRPr="005B047A">
        <w:rPr>
          <w:color w:val="000000" w:themeColor="text1"/>
          <w:sz w:val="28"/>
          <w:szCs w:val="28"/>
          <w:lang w:val="uk-UA"/>
        </w:rPr>
        <w:t>ка П</w:t>
      </w:r>
      <w:r w:rsidR="00B913A5" w:rsidRPr="005B047A">
        <w:rPr>
          <w:color w:val="000000" w:themeColor="text1"/>
          <w:sz w:val="28"/>
          <w:szCs w:val="28"/>
          <w:lang w:val="uk-UA"/>
        </w:rPr>
        <w:t xml:space="preserve">етра </w:t>
      </w:r>
      <w:r w:rsidR="00704C9E" w:rsidRPr="005B047A">
        <w:rPr>
          <w:color w:val="000000" w:themeColor="text1"/>
          <w:sz w:val="28"/>
          <w:szCs w:val="28"/>
          <w:lang w:val="uk-UA"/>
        </w:rPr>
        <w:t>В</w:t>
      </w:r>
      <w:r w:rsidR="00B913A5" w:rsidRPr="005B047A">
        <w:rPr>
          <w:color w:val="000000" w:themeColor="text1"/>
          <w:sz w:val="28"/>
          <w:szCs w:val="28"/>
          <w:lang w:val="uk-UA"/>
        </w:rPr>
        <w:t>асильовича</w:t>
      </w:r>
      <w:r w:rsidR="00704C9E" w:rsidRPr="005B047A">
        <w:rPr>
          <w:color w:val="000000" w:themeColor="text1"/>
          <w:sz w:val="28"/>
          <w:szCs w:val="28"/>
          <w:lang w:val="uk-UA"/>
        </w:rPr>
        <w:t xml:space="preserve"> та Скориківська сільська</w:t>
      </w:r>
      <w:r w:rsidRPr="005B047A">
        <w:rPr>
          <w:color w:val="000000" w:themeColor="text1"/>
          <w:sz w:val="28"/>
          <w:szCs w:val="28"/>
          <w:lang w:val="uk-UA"/>
        </w:rPr>
        <w:t xml:space="preserve"> рада в особі </w:t>
      </w:r>
      <w:r w:rsidR="002D5264" w:rsidRPr="005B047A">
        <w:rPr>
          <w:color w:val="000000" w:themeColor="text1"/>
          <w:sz w:val="28"/>
          <w:szCs w:val="28"/>
          <w:lang w:val="uk-UA"/>
        </w:rPr>
        <w:t xml:space="preserve">сільського голови </w:t>
      </w:r>
      <w:r w:rsidR="000604FC" w:rsidRPr="005B047A">
        <w:rPr>
          <w:color w:val="000000" w:themeColor="text1"/>
          <w:sz w:val="28"/>
          <w:szCs w:val="28"/>
          <w:shd w:val="clear" w:color="auto" w:fill="FFFFFF"/>
          <w:lang w:val="uk-UA"/>
        </w:rPr>
        <w:t>Стахурського Ілька Володимировича</w:t>
      </w:r>
      <w:r w:rsidRPr="005B047A">
        <w:rPr>
          <w:color w:val="000000" w:themeColor="text1"/>
          <w:sz w:val="28"/>
          <w:szCs w:val="28"/>
          <w:lang w:val="uk-UA"/>
        </w:rPr>
        <w:t>,</w:t>
      </w:r>
      <w:r w:rsidR="00BB5ADD"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Pr="005B047A">
        <w:rPr>
          <w:color w:val="000000" w:themeColor="text1"/>
          <w:sz w:val="28"/>
          <w:szCs w:val="28"/>
          <w:lang w:val="uk-UA"/>
        </w:rPr>
        <w:t>які діють на підставі Закону України «Про місцеве самоврядування в Україні»</w:t>
      </w:r>
      <w:r w:rsidR="005B047A"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="005B047A" w:rsidRPr="005B047A">
        <w:rPr>
          <w:spacing w:val="3"/>
          <w:sz w:val="28"/>
          <w:szCs w:val="28"/>
          <w:lang w:val="uk-UA"/>
        </w:rPr>
        <w:t>(далі спільно іменовані – Сторони).</w:t>
      </w:r>
    </w:p>
    <w:p w:rsidR="005B047A" w:rsidRPr="005B047A" w:rsidRDefault="005B047A" w:rsidP="005B047A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B047A">
        <w:rPr>
          <w:sz w:val="28"/>
          <w:szCs w:val="28"/>
          <w:lang w:val="uk-UA"/>
        </w:rPr>
        <w:t>Сторони за взаємною згодою домовились викласти розділи ІІ і ІІІ у наступній редакції:</w:t>
      </w:r>
    </w:p>
    <w:p w:rsidR="00A770D6" w:rsidRPr="005B047A" w:rsidRDefault="005B047A" w:rsidP="002A2A96">
      <w:pPr>
        <w:ind w:right="20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5B047A">
        <w:rPr>
          <w:b/>
          <w:color w:val="000000" w:themeColor="text1"/>
          <w:sz w:val="28"/>
          <w:szCs w:val="28"/>
          <w:lang w:val="uk-UA"/>
        </w:rPr>
        <w:t>«</w:t>
      </w:r>
      <w:r w:rsidR="00A770D6" w:rsidRPr="005B047A">
        <w:rPr>
          <w:b/>
          <w:color w:val="000000" w:themeColor="text1"/>
          <w:sz w:val="28"/>
          <w:szCs w:val="28"/>
          <w:lang w:val="uk-UA"/>
        </w:rPr>
        <w:t>ІІ. Предмет договору</w:t>
      </w:r>
    </w:p>
    <w:p w:rsidR="004E19FA" w:rsidRPr="005B047A" w:rsidRDefault="00A770D6" w:rsidP="002A2A96">
      <w:pPr>
        <w:ind w:right="20" w:firstLine="567"/>
        <w:jc w:val="both"/>
        <w:rPr>
          <w:color w:val="000000" w:themeColor="text1"/>
          <w:sz w:val="28"/>
          <w:szCs w:val="28"/>
          <w:lang w:val="uk-UA"/>
        </w:rPr>
      </w:pPr>
      <w:r w:rsidRPr="005B047A">
        <w:rPr>
          <w:color w:val="000000" w:themeColor="text1"/>
          <w:sz w:val="28"/>
          <w:szCs w:val="28"/>
          <w:lang w:val="uk-UA"/>
        </w:rPr>
        <w:t xml:space="preserve">Предметом договору є передача з </w:t>
      </w:r>
      <w:r w:rsidR="00704C9E" w:rsidRPr="005B047A">
        <w:rPr>
          <w:color w:val="000000" w:themeColor="text1"/>
          <w:sz w:val="28"/>
          <w:szCs w:val="28"/>
          <w:lang w:val="uk-UA"/>
        </w:rPr>
        <w:t xml:space="preserve">бюджету </w:t>
      </w:r>
      <w:r w:rsidR="002A2A96" w:rsidRPr="005B047A">
        <w:rPr>
          <w:color w:val="000000" w:themeColor="text1"/>
          <w:sz w:val="28"/>
          <w:szCs w:val="28"/>
          <w:lang w:val="uk-UA"/>
        </w:rPr>
        <w:t xml:space="preserve">Скалатської міської територіальної громади </w:t>
      </w:r>
      <w:r w:rsidR="00704C9E" w:rsidRPr="005B047A">
        <w:rPr>
          <w:color w:val="000000" w:themeColor="text1"/>
          <w:sz w:val="28"/>
          <w:szCs w:val="28"/>
          <w:lang w:val="uk-UA"/>
        </w:rPr>
        <w:t xml:space="preserve">до </w:t>
      </w:r>
      <w:r w:rsidR="002A2A96" w:rsidRPr="005B047A">
        <w:rPr>
          <w:sz w:val="28"/>
          <w:szCs w:val="28"/>
          <w:lang w:val="uk-UA"/>
        </w:rPr>
        <w:t>бюджету Скориківської сільської територіальної громади</w:t>
      </w:r>
      <w:r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="002A2A96" w:rsidRPr="005B047A">
        <w:rPr>
          <w:color w:val="000000" w:themeColor="text1"/>
          <w:sz w:val="28"/>
          <w:szCs w:val="28"/>
          <w:lang w:val="uk-UA"/>
        </w:rPr>
        <w:t>коштів</w:t>
      </w:r>
      <w:r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="004E19FA" w:rsidRPr="005B047A">
        <w:rPr>
          <w:color w:val="000000" w:themeColor="text1"/>
          <w:sz w:val="28"/>
          <w:szCs w:val="28"/>
          <w:lang w:val="uk-UA"/>
        </w:rPr>
        <w:t>для</w:t>
      </w:r>
      <w:r w:rsidR="002D5264"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="004E19FA" w:rsidRPr="005B047A">
        <w:rPr>
          <w:color w:val="000000" w:themeColor="text1"/>
          <w:sz w:val="28"/>
          <w:szCs w:val="28"/>
          <w:lang w:val="uk-UA"/>
        </w:rPr>
        <w:t>спільного фінансування (утримання) комунальної установи «Центр надання соціальних послуг</w:t>
      </w:r>
      <w:r w:rsidR="002D5264" w:rsidRPr="005B047A">
        <w:rPr>
          <w:color w:val="000000" w:themeColor="text1"/>
          <w:sz w:val="28"/>
          <w:szCs w:val="28"/>
          <w:lang w:val="uk-UA"/>
        </w:rPr>
        <w:t>»</w:t>
      </w:r>
      <w:r w:rsidR="00704C9E"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="002A2A96" w:rsidRPr="005B047A">
        <w:rPr>
          <w:color w:val="000000" w:themeColor="text1"/>
          <w:sz w:val="28"/>
          <w:szCs w:val="28"/>
          <w:lang w:val="uk-UA"/>
        </w:rPr>
        <w:t xml:space="preserve">Скориківської сільської ради на суму </w:t>
      </w:r>
      <w:r w:rsidR="00C12F6C">
        <w:rPr>
          <w:color w:val="000000" w:themeColor="text1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494C7E" w:rsidRPr="005B047A">
        <w:rPr>
          <w:color w:val="000000" w:themeColor="text1"/>
          <w:sz w:val="28"/>
          <w:szCs w:val="28"/>
          <w:lang w:val="uk-UA"/>
        </w:rPr>
        <w:t>3</w:t>
      </w:r>
      <w:r w:rsidR="005B047A" w:rsidRPr="005B047A">
        <w:rPr>
          <w:color w:val="000000" w:themeColor="text1"/>
          <w:sz w:val="28"/>
          <w:szCs w:val="28"/>
          <w:lang w:val="uk-UA"/>
        </w:rPr>
        <w:t>8</w:t>
      </w:r>
      <w:r w:rsidR="00494C7E" w:rsidRPr="005B047A">
        <w:rPr>
          <w:color w:val="000000" w:themeColor="text1"/>
          <w:sz w:val="28"/>
          <w:szCs w:val="28"/>
          <w:lang w:val="uk-UA"/>
        </w:rPr>
        <w:t>4</w:t>
      </w:r>
      <w:r w:rsidR="00C12F6C">
        <w:rPr>
          <w:color w:val="000000" w:themeColor="text1"/>
          <w:sz w:val="28"/>
          <w:szCs w:val="28"/>
          <w:lang w:val="uk-UA"/>
        </w:rPr>
        <w:t xml:space="preserve"> </w:t>
      </w:r>
      <w:r w:rsidR="00494C7E" w:rsidRPr="005B047A">
        <w:rPr>
          <w:color w:val="000000" w:themeColor="text1"/>
          <w:sz w:val="28"/>
          <w:szCs w:val="28"/>
          <w:lang w:val="uk-UA"/>
        </w:rPr>
        <w:t>8</w:t>
      </w:r>
      <w:r w:rsidR="00704C9E" w:rsidRPr="005B047A">
        <w:rPr>
          <w:color w:val="000000" w:themeColor="text1"/>
          <w:sz w:val="28"/>
          <w:szCs w:val="28"/>
          <w:lang w:val="uk-UA"/>
        </w:rPr>
        <w:t>00</w:t>
      </w:r>
      <w:r w:rsidR="002A2A96" w:rsidRPr="005B047A">
        <w:rPr>
          <w:color w:val="000000" w:themeColor="text1"/>
          <w:sz w:val="28"/>
          <w:szCs w:val="28"/>
          <w:lang w:val="uk-UA"/>
        </w:rPr>
        <w:t xml:space="preserve"> гривень</w:t>
      </w:r>
      <w:r w:rsidR="002D5264" w:rsidRPr="005B047A">
        <w:rPr>
          <w:color w:val="000000" w:themeColor="text1"/>
          <w:sz w:val="28"/>
          <w:szCs w:val="28"/>
          <w:lang w:val="uk-UA"/>
        </w:rPr>
        <w:t>.</w:t>
      </w:r>
    </w:p>
    <w:p w:rsidR="00A770D6" w:rsidRPr="005B047A" w:rsidRDefault="00A770D6" w:rsidP="002A2A96">
      <w:pPr>
        <w:ind w:right="20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5B047A">
        <w:rPr>
          <w:b/>
          <w:color w:val="000000" w:themeColor="text1"/>
          <w:sz w:val="28"/>
          <w:szCs w:val="28"/>
          <w:lang w:val="uk-UA"/>
        </w:rPr>
        <w:t>ІІІ. Порядок передачі видатків</w:t>
      </w:r>
    </w:p>
    <w:p w:rsidR="00A770D6" w:rsidRPr="005B047A" w:rsidRDefault="00A770D6" w:rsidP="002A2A96">
      <w:pPr>
        <w:ind w:right="20" w:firstLine="567"/>
        <w:jc w:val="both"/>
        <w:rPr>
          <w:color w:val="000000" w:themeColor="text1"/>
          <w:sz w:val="28"/>
          <w:szCs w:val="28"/>
          <w:lang w:val="uk-UA"/>
        </w:rPr>
      </w:pPr>
      <w:r w:rsidRPr="005B047A">
        <w:rPr>
          <w:color w:val="000000" w:themeColor="text1"/>
          <w:sz w:val="28"/>
          <w:szCs w:val="28"/>
          <w:lang w:val="uk-UA"/>
        </w:rPr>
        <w:t xml:space="preserve">Передача видатків здійснюється шляхом затвердження в </w:t>
      </w:r>
      <w:r w:rsidR="002A2A96" w:rsidRPr="005B047A">
        <w:rPr>
          <w:color w:val="000000" w:themeColor="text1"/>
          <w:sz w:val="28"/>
          <w:szCs w:val="28"/>
          <w:lang w:val="uk-UA"/>
        </w:rPr>
        <w:t>бюджет</w:t>
      </w:r>
      <w:r w:rsidR="00B832AA" w:rsidRPr="005B047A">
        <w:rPr>
          <w:color w:val="000000" w:themeColor="text1"/>
          <w:sz w:val="28"/>
          <w:szCs w:val="28"/>
          <w:lang w:val="uk-UA"/>
        </w:rPr>
        <w:t>і</w:t>
      </w:r>
      <w:r w:rsidR="002A2A96" w:rsidRPr="005B047A">
        <w:rPr>
          <w:color w:val="000000" w:themeColor="text1"/>
          <w:sz w:val="28"/>
          <w:szCs w:val="28"/>
          <w:lang w:val="uk-UA"/>
        </w:rPr>
        <w:t xml:space="preserve"> Скалатської міської територіальної громади </w:t>
      </w:r>
      <w:r w:rsidR="00704C9E" w:rsidRPr="005B047A">
        <w:rPr>
          <w:color w:val="000000" w:themeColor="text1"/>
          <w:sz w:val="28"/>
          <w:szCs w:val="28"/>
          <w:lang w:val="uk-UA"/>
        </w:rPr>
        <w:t>на 202</w:t>
      </w:r>
      <w:r w:rsidR="00494C7E" w:rsidRPr="005B047A">
        <w:rPr>
          <w:color w:val="000000" w:themeColor="text1"/>
          <w:sz w:val="28"/>
          <w:szCs w:val="28"/>
          <w:lang w:val="uk-UA"/>
        </w:rPr>
        <w:t>5</w:t>
      </w:r>
      <w:r w:rsidRPr="005B047A">
        <w:rPr>
          <w:color w:val="000000" w:themeColor="text1"/>
          <w:sz w:val="28"/>
          <w:szCs w:val="28"/>
          <w:lang w:val="uk-UA"/>
        </w:rPr>
        <w:t xml:space="preserve"> рік </w:t>
      </w:r>
      <w:r w:rsidR="002A2A96" w:rsidRPr="005B047A">
        <w:rPr>
          <w:color w:val="000000" w:themeColor="text1"/>
          <w:sz w:val="28"/>
          <w:szCs w:val="28"/>
          <w:lang w:val="uk-UA"/>
        </w:rPr>
        <w:t>трансферту «І</w:t>
      </w:r>
      <w:r w:rsidRPr="005B047A">
        <w:rPr>
          <w:color w:val="000000" w:themeColor="text1"/>
          <w:sz w:val="28"/>
          <w:szCs w:val="28"/>
          <w:lang w:val="uk-UA"/>
        </w:rPr>
        <w:t>нш</w:t>
      </w:r>
      <w:r w:rsidR="002A2A96" w:rsidRPr="005B047A">
        <w:rPr>
          <w:color w:val="000000" w:themeColor="text1"/>
          <w:sz w:val="28"/>
          <w:szCs w:val="28"/>
          <w:lang w:val="uk-UA"/>
        </w:rPr>
        <w:t>і</w:t>
      </w:r>
      <w:r w:rsidRPr="005B047A">
        <w:rPr>
          <w:color w:val="000000" w:themeColor="text1"/>
          <w:sz w:val="28"/>
          <w:szCs w:val="28"/>
          <w:lang w:val="uk-UA"/>
        </w:rPr>
        <w:t xml:space="preserve"> субвенції з місцевого бюджету</w:t>
      </w:r>
      <w:r w:rsidR="002A2A96" w:rsidRPr="005B047A">
        <w:rPr>
          <w:color w:val="000000" w:themeColor="text1"/>
          <w:sz w:val="28"/>
          <w:szCs w:val="28"/>
          <w:lang w:val="uk-UA"/>
        </w:rPr>
        <w:t>»</w:t>
      </w:r>
      <w:r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="002A2A96" w:rsidRPr="005B047A">
        <w:rPr>
          <w:sz w:val="28"/>
          <w:szCs w:val="28"/>
          <w:lang w:val="uk-UA"/>
        </w:rPr>
        <w:t xml:space="preserve">бюджету </w:t>
      </w:r>
      <w:proofErr w:type="spellStart"/>
      <w:r w:rsidR="002A2A96" w:rsidRPr="005B047A">
        <w:rPr>
          <w:sz w:val="28"/>
          <w:szCs w:val="28"/>
          <w:lang w:val="uk-UA"/>
        </w:rPr>
        <w:t>Скориківської</w:t>
      </w:r>
      <w:proofErr w:type="spellEnd"/>
      <w:r w:rsidR="002A2A96" w:rsidRPr="005B047A">
        <w:rPr>
          <w:sz w:val="28"/>
          <w:szCs w:val="28"/>
          <w:lang w:val="uk-UA"/>
        </w:rPr>
        <w:t xml:space="preserve"> сільської територіальної громади</w:t>
      </w:r>
      <w:r w:rsidR="002A2A96"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Pr="005B047A">
        <w:rPr>
          <w:color w:val="000000" w:themeColor="text1"/>
          <w:sz w:val="28"/>
          <w:szCs w:val="28"/>
          <w:lang w:val="uk-UA"/>
        </w:rPr>
        <w:t xml:space="preserve">в сумі </w:t>
      </w:r>
      <w:r w:rsidR="005B047A" w:rsidRPr="005B047A">
        <w:rPr>
          <w:color w:val="000000" w:themeColor="text1"/>
          <w:sz w:val="28"/>
          <w:szCs w:val="28"/>
          <w:lang w:val="uk-UA"/>
        </w:rPr>
        <w:t>384 800</w:t>
      </w:r>
      <w:r w:rsidR="00494C7E"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Pr="005B047A">
        <w:rPr>
          <w:color w:val="000000" w:themeColor="text1"/>
          <w:sz w:val="28"/>
          <w:szCs w:val="28"/>
          <w:lang w:val="uk-UA"/>
        </w:rPr>
        <w:t xml:space="preserve">гривень, та у складі доходів </w:t>
      </w:r>
      <w:r w:rsidR="002A2A96" w:rsidRPr="005B047A">
        <w:rPr>
          <w:sz w:val="28"/>
          <w:szCs w:val="28"/>
          <w:lang w:val="uk-UA"/>
        </w:rPr>
        <w:t>бюджету Скориківської сільської територіальної громади</w:t>
      </w:r>
      <w:r w:rsidR="002A2A96" w:rsidRPr="005B047A">
        <w:rPr>
          <w:color w:val="000000" w:themeColor="text1"/>
          <w:sz w:val="28"/>
          <w:szCs w:val="28"/>
          <w:lang w:val="uk-UA"/>
        </w:rPr>
        <w:t xml:space="preserve"> </w:t>
      </w:r>
      <w:r w:rsidR="00704C9E" w:rsidRPr="005B047A">
        <w:rPr>
          <w:color w:val="000000" w:themeColor="text1"/>
          <w:sz w:val="28"/>
          <w:szCs w:val="28"/>
          <w:lang w:val="uk-UA"/>
        </w:rPr>
        <w:t>на 202</w:t>
      </w:r>
      <w:r w:rsidR="00494C7E" w:rsidRPr="005B047A">
        <w:rPr>
          <w:color w:val="000000" w:themeColor="text1"/>
          <w:sz w:val="28"/>
          <w:szCs w:val="28"/>
          <w:lang w:val="uk-UA"/>
        </w:rPr>
        <w:t>5</w:t>
      </w:r>
      <w:r w:rsidRPr="005B047A">
        <w:rPr>
          <w:color w:val="000000" w:themeColor="text1"/>
          <w:sz w:val="28"/>
          <w:szCs w:val="28"/>
          <w:lang w:val="uk-UA"/>
        </w:rPr>
        <w:t xml:space="preserve"> рік відповідної субвенції на суму </w:t>
      </w:r>
      <w:r w:rsidR="005B047A" w:rsidRPr="005B047A">
        <w:rPr>
          <w:color w:val="000000" w:themeColor="text1"/>
          <w:sz w:val="28"/>
          <w:szCs w:val="28"/>
          <w:lang w:val="uk-UA"/>
        </w:rPr>
        <w:t xml:space="preserve">384 800 </w:t>
      </w:r>
      <w:r w:rsidRPr="005B047A">
        <w:rPr>
          <w:color w:val="000000" w:themeColor="text1"/>
          <w:sz w:val="28"/>
          <w:szCs w:val="28"/>
          <w:lang w:val="uk-UA"/>
        </w:rPr>
        <w:t>гривень.</w:t>
      </w:r>
    </w:p>
    <w:p w:rsidR="00A770D6" w:rsidRPr="005B047A" w:rsidRDefault="00A770D6" w:rsidP="002A2A96">
      <w:pPr>
        <w:ind w:right="20" w:firstLine="567"/>
        <w:jc w:val="both"/>
        <w:rPr>
          <w:color w:val="000000" w:themeColor="text1"/>
          <w:sz w:val="28"/>
          <w:szCs w:val="28"/>
          <w:lang w:val="uk-UA"/>
        </w:rPr>
      </w:pPr>
      <w:r w:rsidRPr="005B047A">
        <w:rPr>
          <w:color w:val="000000" w:themeColor="text1"/>
          <w:sz w:val="28"/>
          <w:szCs w:val="28"/>
          <w:lang w:val="uk-UA"/>
        </w:rPr>
        <w:t xml:space="preserve">Вказана субвенція перераховується із загального фонду </w:t>
      </w:r>
      <w:r w:rsidR="002A2A96" w:rsidRPr="005B047A">
        <w:rPr>
          <w:color w:val="000000" w:themeColor="text1"/>
          <w:sz w:val="28"/>
          <w:szCs w:val="28"/>
          <w:lang w:val="uk-UA"/>
        </w:rPr>
        <w:t>бюджету Скалатської міської територіальної громади</w:t>
      </w:r>
      <w:r w:rsidRPr="005B047A">
        <w:rPr>
          <w:color w:val="000000" w:themeColor="text1"/>
          <w:sz w:val="28"/>
          <w:szCs w:val="28"/>
          <w:lang w:val="uk-UA"/>
        </w:rPr>
        <w:t xml:space="preserve"> органом Державної казначейської служби в межах затверджених бюджетних призначень згідно з р</w:t>
      </w:r>
      <w:r w:rsidR="00704C9E" w:rsidRPr="005B047A">
        <w:rPr>
          <w:color w:val="000000" w:themeColor="text1"/>
          <w:sz w:val="28"/>
          <w:szCs w:val="28"/>
          <w:lang w:val="uk-UA"/>
        </w:rPr>
        <w:t>озписом міського бюджету на 202</w:t>
      </w:r>
      <w:r w:rsidR="00494C7E" w:rsidRPr="005B047A">
        <w:rPr>
          <w:color w:val="000000" w:themeColor="text1"/>
          <w:sz w:val="28"/>
          <w:szCs w:val="28"/>
          <w:lang w:val="uk-UA"/>
        </w:rPr>
        <w:t>5</w:t>
      </w:r>
      <w:r w:rsidRPr="005B047A">
        <w:rPr>
          <w:color w:val="000000" w:themeColor="text1"/>
          <w:sz w:val="28"/>
          <w:szCs w:val="28"/>
          <w:lang w:val="uk-UA"/>
        </w:rPr>
        <w:t xml:space="preserve"> рік на відповідний рахунок загального фонду </w:t>
      </w:r>
      <w:r w:rsidR="002A2A96" w:rsidRPr="005B047A">
        <w:rPr>
          <w:sz w:val="28"/>
          <w:szCs w:val="28"/>
          <w:lang w:val="uk-UA"/>
        </w:rPr>
        <w:t>бюджету Скориківської сільської територіальної громади</w:t>
      </w:r>
      <w:r w:rsidRPr="005B047A">
        <w:rPr>
          <w:color w:val="000000" w:themeColor="text1"/>
          <w:sz w:val="28"/>
          <w:szCs w:val="28"/>
          <w:lang w:val="uk-UA"/>
        </w:rPr>
        <w:t>.</w:t>
      </w:r>
    </w:p>
    <w:p w:rsidR="00A770D6" w:rsidRPr="005B047A" w:rsidRDefault="00704C9E" w:rsidP="002A2A96">
      <w:pPr>
        <w:pStyle w:val="3"/>
        <w:shd w:val="clear" w:color="auto" w:fill="auto"/>
        <w:tabs>
          <w:tab w:val="left" w:pos="2343"/>
        </w:tabs>
        <w:spacing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Скориківська сільська </w:t>
      </w:r>
      <w:r w:rsidR="00A770D6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рада</w:t>
      </w:r>
      <w:r w:rsidR="00A770D6"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770D6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зобов’язується використати кошти міжбюджетного трансферту</w:t>
      </w:r>
      <w:r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цільовим призначенням у 202</w:t>
      </w:r>
      <w:r w:rsidR="00494C7E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770D6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 в межах надходжень даних коштів. При невикористанні даних коштів у повн</w:t>
      </w:r>
      <w:r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 обсязі Скориківська сільська</w:t>
      </w:r>
      <w:r w:rsidR="00A770D6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рада зобов’язується повернути їх невикористану частину до </w:t>
      </w:r>
      <w:r w:rsidR="002A2A96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бюджету Скалатської міської територіальної громади</w:t>
      </w:r>
      <w:r w:rsidR="00A770D6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B047A" w:rsidRPr="005B0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A770D6" w:rsidRPr="005B047A" w:rsidRDefault="00A770D6" w:rsidP="002A2A96">
      <w:pPr>
        <w:pStyle w:val="20"/>
        <w:shd w:val="clear" w:color="auto" w:fill="auto"/>
        <w:spacing w:before="0" w:line="240" w:lineRule="auto"/>
        <w:ind w:right="20" w:firstLine="567"/>
        <w:rPr>
          <w:rStyle w:val="21pt"/>
          <w:rFonts w:eastAsiaTheme="minorHAnsi"/>
          <w:b/>
          <w:color w:val="000000" w:themeColor="text1"/>
          <w:sz w:val="28"/>
          <w:szCs w:val="28"/>
        </w:rPr>
      </w:pPr>
    </w:p>
    <w:p w:rsidR="005B047A" w:rsidRPr="005B047A" w:rsidRDefault="005B047A" w:rsidP="005B047A">
      <w:pPr>
        <w:shd w:val="clear" w:color="auto" w:fill="FFFFFF"/>
        <w:ind w:firstLine="567"/>
        <w:jc w:val="both"/>
        <w:rPr>
          <w:spacing w:val="3"/>
          <w:sz w:val="28"/>
          <w:szCs w:val="28"/>
          <w:lang w:val="uk-UA"/>
        </w:rPr>
      </w:pPr>
      <w:r w:rsidRPr="005B047A">
        <w:rPr>
          <w:spacing w:val="3"/>
          <w:sz w:val="28"/>
          <w:szCs w:val="28"/>
          <w:lang w:val="uk-UA"/>
        </w:rPr>
        <w:t>3. Інші умови договору залишаються без змін.</w:t>
      </w:r>
    </w:p>
    <w:p w:rsidR="005B047A" w:rsidRPr="00F50D1A" w:rsidRDefault="005B047A" w:rsidP="005B047A">
      <w:pPr>
        <w:shd w:val="clear" w:color="auto" w:fill="FFFFFF"/>
        <w:ind w:firstLine="567"/>
        <w:jc w:val="both"/>
        <w:rPr>
          <w:spacing w:val="3"/>
          <w:sz w:val="28"/>
          <w:szCs w:val="28"/>
          <w:lang w:val="uk-UA"/>
        </w:rPr>
      </w:pPr>
      <w:r w:rsidRPr="005B047A">
        <w:rPr>
          <w:spacing w:val="3"/>
          <w:sz w:val="28"/>
          <w:szCs w:val="28"/>
          <w:lang w:val="uk-UA"/>
        </w:rPr>
        <w:lastRenderedPageBreak/>
        <w:t xml:space="preserve">4. Дану Додаткову угоду складено у двох примірниках (для кожної із </w:t>
      </w:r>
      <w:r w:rsidRPr="00F50D1A">
        <w:rPr>
          <w:spacing w:val="3"/>
          <w:sz w:val="28"/>
          <w:szCs w:val="28"/>
          <w:lang w:val="uk-UA"/>
        </w:rPr>
        <w:t>сторін), кожен з яких має однакову юридичну силу.</w:t>
      </w:r>
    </w:p>
    <w:p w:rsidR="005B047A" w:rsidRPr="00F50D1A" w:rsidRDefault="005B047A" w:rsidP="00F50D1A">
      <w:pPr>
        <w:pStyle w:val="3"/>
        <w:shd w:val="clear" w:color="auto" w:fill="auto"/>
        <w:spacing w:line="240" w:lineRule="auto"/>
        <w:ind w:right="20" w:firstLine="567"/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 w:rsidRPr="00F50D1A">
        <w:rPr>
          <w:rFonts w:ascii="Times New Roman" w:hAnsi="Times New Roman" w:cs="Times New Roman"/>
          <w:spacing w:val="3"/>
          <w:sz w:val="28"/>
          <w:szCs w:val="28"/>
          <w:lang w:val="uk-UA"/>
        </w:rPr>
        <w:t>5. Дана Додаткова угода є невід’ємною частиною до Договору № 2 від 18 грудня 2024 року</w:t>
      </w:r>
      <w:r w:rsidRPr="00F50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D1A" w:rsidRPr="00F50D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між Скалатською міською радою та Скориківською сільською радою </w:t>
      </w:r>
      <w:r w:rsidRPr="00F50D1A">
        <w:rPr>
          <w:rFonts w:ascii="Times New Roman" w:hAnsi="Times New Roman" w:cs="Times New Roman"/>
          <w:spacing w:val="3"/>
          <w:sz w:val="28"/>
          <w:szCs w:val="28"/>
          <w:lang w:val="uk-UA"/>
        </w:rPr>
        <w:t>про міжбюджетн</w:t>
      </w:r>
      <w:r w:rsidR="00F50D1A" w:rsidRPr="00F50D1A">
        <w:rPr>
          <w:rFonts w:ascii="Times New Roman" w:hAnsi="Times New Roman" w:cs="Times New Roman"/>
          <w:spacing w:val="3"/>
          <w:sz w:val="28"/>
          <w:szCs w:val="28"/>
          <w:lang w:val="uk-UA"/>
        </w:rPr>
        <w:t>ий</w:t>
      </w:r>
      <w:r w:rsidRPr="00F50D1A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трансферт на 2025 рік.</w:t>
      </w:r>
    </w:p>
    <w:p w:rsidR="005B047A" w:rsidRPr="00F50D1A" w:rsidRDefault="005B047A" w:rsidP="00F50D1A">
      <w:pPr>
        <w:shd w:val="clear" w:color="auto" w:fill="FFFFFF"/>
        <w:ind w:right="20" w:firstLine="567"/>
        <w:jc w:val="both"/>
        <w:rPr>
          <w:spacing w:val="3"/>
          <w:sz w:val="28"/>
          <w:szCs w:val="28"/>
          <w:lang w:val="uk-UA"/>
        </w:rPr>
      </w:pPr>
      <w:r w:rsidRPr="00F50D1A">
        <w:rPr>
          <w:spacing w:val="3"/>
          <w:sz w:val="28"/>
          <w:szCs w:val="28"/>
          <w:lang w:val="uk-UA"/>
        </w:rPr>
        <w:t>6. Дана Додаткова угода вступає в силу з дня її підписання обома Сторонами і діє до 31 грудня 2025 року.</w:t>
      </w:r>
    </w:p>
    <w:p w:rsidR="00A770D6" w:rsidRPr="005B047A" w:rsidRDefault="00A770D6" w:rsidP="002A2A96">
      <w:pPr>
        <w:pStyle w:val="3"/>
        <w:shd w:val="clear" w:color="auto" w:fill="auto"/>
        <w:tabs>
          <w:tab w:val="left" w:pos="2242"/>
        </w:tabs>
        <w:spacing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70D6" w:rsidRPr="005B047A" w:rsidRDefault="00A770D6" w:rsidP="002A2A96">
      <w:pPr>
        <w:pStyle w:val="3"/>
        <w:shd w:val="clear" w:color="auto" w:fill="auto"/>
        <w:tabs>
          <w:tab w:val="left" w:pos="1979"/>
        </w:tabs>
        <w:spacing w:after="240" w:line="240" w:lineRule="auto"/>
        <w:ind w:right="20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B04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V. Місцезнаходження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4"/>
        <w:gridCol w:w="4896"/>
      </w:tblGrid>
      <w:tr w:rsidR="00A770D6" w:rsidRPr="005B047A" w:rsidTr="002D5264">
        <w:trPr>
          <w:trHeight w:val="362"/>
        </w:trPr>
        <w:tc>
          <w:tcPr>
            <w:tcW w:w="4884" w:type="dxa"/>
          </w:tcPr>
          <w:p w:rsidR="00725ED3" w:rsidRPr="005B047A" w:rsidRDefault="00725ED3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B04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770D6" w:rsidRPr="005B047A" w:rsidRDefault="00A770D6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Скалатська міська рада</w:t>
            </w:r>
          </w:p>
        </w:tc>
        <w:tc>
          <w:tcPr>
            <w:tcW w:w="4896" w:type="dxa"/>
          </w:tcPr>
          <w:p w:rsidR="00725ED3" w:rsidRPr="005B047A" w:rsidRDefault="00725ED3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A770D6" w:rsidRPr="005B047A" w:rsidRDefault="00704C9E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03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Скориківська сільська</w:t>
            </w:r>
            <w:r w:rsidR="00A770D6"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рада</w:t>
            </w:r>
          </w:p>
        </w:tc>
      </w:tr>
      <w:tr w:rsidR="00A770D6" w:rsidRPr="005B047A" w:rsidTr="002D5264">
        <w:tc>
          <w:tcPr>
            <w:tcW w:w="4884" w:type="dxa"/>
          </w:tcPr>
          <w:p w:rsidR="000B75BB" w:rsidRPr="005B047A" w:rsidRDefault="000B75BB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A770D6" w:rsidRPr="005B047A" w:rsidRDefault="00A770D6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smartTag w:uri="urn:schemas-microsoft-com:office:smarttags" w:element="metricconverter">
              <w:smartTagPr>
                <w:attr w:name="ProductID" w:val="47851 м"/>
              </w:smartTagPr>
              <w:r w:rsidRPr="005B047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uk-UA"/>
                </w:rPr>
                <w:t>47851 м</w:t>
              </w:r>
            </w:smartTag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.</w:t>
            </w:r>
            <w:r w:rsidR="000B75BB"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Скалат</w:t>
            </w:r>
          </w:p>
          <w:p w:rsidR="00A770D6" w:rsidRPr="005B047A" w:rsidRDefault="00A770D6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вул. М.</w:t>
            </w:r>
            <w:r w:rsidR="000B75BB"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Грушевського, 2</w:t>
            </w:r>
          </w:p>
        </w:tc>
        <w:tc>
          <w:tcPr>
            <w:tcW w:w="4896" w:type="dxa"/>
          </w:tcPr>
          <w:p w:rsidR="000B75BB" w:rsidRPr="005B047A" w:rsidRDefault="000B75BB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left="503" w:right="2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B75BB" w:rsidRPr="005B047A" w:rsidRDefault="000604FC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left="503" w:right="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5B0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47814</w:t>
            </w:r>
            <w:r w:rsidR="00A770D6"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5B0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с. Скорики</w:t>
            </w:r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    </w:t>
            </w:r>
          </w:p>
          <w:p w:rsidR="00A770D6" w:rsidRPr="005B047A" w:rsidRDefault="000B75BB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left="503" w:right="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вул. Б. Хмельницького, 1Б</w:t>
            </w:r>
            <w:r w:rsidR="000604FC"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 </w:t>
            </w:r>
            <w:r w:rsidR="00A770D6"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A770D6" w:rsidRPr="005B047A" w:rsidTr="002D5264">
        <w:tc>
          <w:tcPr>
            <w:tcW w:w="4884" w:type="dxa"/>
          </w:tcPr>
          <w:p w:rsidR="000B75BB" w:rsidRPr="005B047A" w:rsidRDefault="000B75BB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A770D6" w:rsidRPr="005B047A" w:rsidRDefault="00A770D6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Міський голова </w:t>
            </w:r>
          </w:p>
          <w:p w:rsidR="00A770D6" w:rsidRPr="005B047A" w:rsidRDefault="00A770D6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A770D6" w:rsidRPr="005B047A" w:rsidRDefault="00A770D6" w:rsidP="002A2A96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A770D6" w:rsidRPr="005B047A" w:rsidRDefault="000604FC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right="20"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                  </w:t>
            </w:r>
            <w:r w:rsidR="00A770D6"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  П</w:t>
            </w:r>
            <w:r w:rsidR="000B75BB"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етро </w:t>
            </w:r>
            <w:r w:rsidR="00A770D6"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С</w:t>
            </w:r>
            <w:r w:rsidR="000B75BB"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АВОНЧАК</w:t>
            </w:r>
          </w:p>
        </w:tc>
        <w:tc>
          <w:tcPr>
            <w:tcW w:w="4896" w:type="dxa"/>
          </w:tcPr>
          <w:p w:rsidR="000B75BB" w:rsidRPr="005B047A" w:rsidRDefault="000604FC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left="503" w:right="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</w:t>
            </w:r>
          </w:p>
          <w:p w:rsidR="00A770D6" w:rsidRPr="005B047A" w:rsidRDefault="000604FC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left="503" w:right="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0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Сільський голова</w:t>
            </w:r>
          </w:p>
          <w:p w:rsidR="00A770D6" w:rsidRPr="005B047A" w:rsidRDefault="00A770D6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left="503" w:right="2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0604FC" w:rsidRPr="005B047A" w:rsidRDefault="000604FC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left="503" w:right="2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770D6" w:rsidRPr="005B047A" w:rsidRDefault="000604FC" w:rsidP="000B75BB">
            <w:pPr>
              <w:pStyle w:val="3"/>
              <w:shd w:val="clear" w:color="auto" w:fill="auto"/>
              <w:tabs>
                <w:tab w:val="left" w:pos="1979"/>
              </w:tabs>
              <w:spacing w:line="240" w:lineRule="auto"/>
              <w:ind w:left="503" w:right="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        І</w:t>
            </w:r>
            <w:r w:rsidR="000B75BB"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лько </w:t>
            </w:r>
            <w:r w:rsidRPr="005B04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</w:t>
            </w:r>
            <w:r w:rsidR="000B75BB" w:rsidRPr="005B04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ТАХУРСЬКИЙ</w:t>
            </w:r>
            <w:r w:rsidRPr="005B04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770D6" w:rsidRPr="005B0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</w:t>
            </w:r>
          </w:p>
        </w:tc>
      </w:tr>
    </w:tbl>
    <w:p w:rsidR="00A770D6" w:rsidRPr="005B047A" w:rsidRDefault="00A770D6" w:rsidP="002A2A96">
      <w:pPr>
        <w:ind w:right="20" w:firstLine="567"/>
        <w:rPr>
          <w:color w:val="000000" w:themeColor="text1"/>
          <w:sz w:val="28"/>
          <w:szCs w:val="28"/>
          <w:lang w:val="uk-UA"/>
        </w:rPr>
      </w:pPr>
    </w:p>
    <w:p w:rsidR="0083294A" w:rsidRPr="005B047A" w:rsidRDefault="0083294A" w:rsidP="002A2A96">
      <w:pPr>
        <w:ind w:right="20" w:firstLine="567"/>
        <w:rPr>
          <w:color w:val="000000" w:themeColor="text1"/>
          <w:sz w:val="28"/>
          <w:szCs w:val="28"/>
          <w:lang w:val="uk-UA"/>
        </w:rPr>
      </w:pPr>
    </w:p>
    <w:sectPr w:rsidR="0083294A" w:rsidRPr="005B047A" w:rsidSect="002A2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0E0"/>
    <w:multiLevelType w:val="hybridMultilevel"/>
    <w:tmpl w:val="6EAC5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35E00"/>
    <w:multiLevelType w:val="hybridMultilevel"/>
    <w:tmpl w:val="1932029A"/>
    <w:lvl w:ilvl="0" w:tplc="1100B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0364C2"/>
    <w:multiLevelType w:val="hybridMultilevel"/>
    <w:tmpl w:val="4D7E4BD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D7"/>
    <w:rsid w:val="00012870"/>
    <w:rsid w:val="0002740F"/>
    <w:rsid w:val="000604FC"/>
    <w:rsid w:val="00091A15"/>
    <w:rsid w:val="000B4D06"/>
    <w:rsid w:val="000B75BB"/>
    <w:rsid w:val="000E3BCC"/>
    <w:rsid w:val="0010289B"/>
    <w:rsid w:val="002A2A96"/>
    <w:rsid w:val="002C73FF"/>
    <w:rsid w:val="002D5264"/>
    <w:rsid w:val="00333028"/>
    <w:rsid w:val="004330EB"/>
    <w:rsid w:val="00484B9D"/>
    <w:rsid w:val="00494C7E"/>
    <w:rsid w:val="004C271B"/>
    <w:rsid w:val="004E19FA"/>
    <w:rsid w:val="0053759E"/>
    <w:rsid w:val="00552F1F"/>
    <w:rsid w:val="0059204B"/>
    <w:rsid w:val="005B047A"/>
    <w:rsid w:val="005C1EF1"/>
    <w:rsid w:val="005C426F"/>
    <w:rsid w:val="00666F35"/>
    <w:rsid w:val="00704C9E"/>
    <w:rsid w:val="00725ED3"/>
    <w:rsid w:val="00751D8F"/>
    <w:rsid w:val="007A086E"/>
    <w:rsid w:val="007B551C"/>
    <w:rsid w:val="0083294A"/>
    <w:rsid w:val="00921506"/>
    <w:rsid w:val="009453D0"/>
    <w:rsid w:val="009C4948"/>
    <w:rsid w:val="00A14364"/>
    <w:rsid w:val="00A770D6"/>
    <w:rsid w:val="00B05C45"/>
    <w:rsid w:val="00B621D7"/>
    <w:rsid w:val="00B832AA"/>
    <w:rsid w:val="00B913A5"/>
    <w:rsid w:val="00BB5ADD"/>
    <w:rsid w:val="00BD635F"/>
    <w:rsid w:val="00C12F6C"/>
    <w:rsid w:val="00C16F60"/>
    <w:rsid w:val="00C33F85"/>
    <w:rsid w:val="00C57D2D"/>
    <w:rsid w:val="00CA70F9"/>
    <w:rsid w:val="00CB5B06"/>
    <w:rsid w:val="00CC6DC2"/>
    <w:rsid w:val="00CD40CD"/>
    <w:rsid w:val="00CF0C4E"/>
    <w:rsid w:val="00E05292"/>
    <w:rsid w:val="00E72D27"/>
    <w:rsid w:val="00E76395"/>
    <w:rsid w:val="00EA6F05"/>
    <w:rsid w:val="00F37017"/>
    <w:rsid w:val="00F44E1B"/>
    <w:rsid w:val="00F50D1A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98F1C"/>
  <w15:docId w15:val="{4CB50FEA-6B4B-41D1-A096-E7D74100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621D7"/>
    <w:rPr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rsid w:val="00B62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uk-UA"/>
    </w:rPr>
  </w:style>
  <w:style w:type="character" w:customStyle="1" w:styleId="2">
    <w:name w:val="Основной текст (2)_"/>
    <w:link w:val="20"/>
    <w:rsid w:val="00B621D7"/>
    <w:rPr>
      <w:b/>
      <w:bCs/>
      <w:sz w:val="21"/>
      <w:szCs w:val="21"/>
      <w:shd w:val="clear" w:color="auto" w:fill="FFFFFF"/>
    </w:rPr>
  </w:style>
  <w:style w:type="character" w:customStyle="1" w:styleId="21pt">
    <w:name w:val="Основной текст (2) + Интервал 1 pt"/>
    <w:rsid w:val="00B62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uk-UA"/>
    </w:rPr>
  </w:style>
  <w:style w:type="paragraph" w:customStyle="1" w:styleId="3">
    <w:name w:val="Основной текст3"/>
    <w:basedOn w:val="a"/>
    <w:link w:val="a3"/>
    <w:rsid w:val="00B621D7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rsid w:val="00B621D7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paragraph" w:customStyle="1" w:styleId="Style1">
    <w:name w:val="Style1"/>
    <w:basedOn w:val="a"/>
    <w:rsid w:val="00B621D7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character" w:customStyle="1" w:styleId="FontStyle11">
    <w:name w:val="Font Style11"/>
    <w:rsid w:val="00B621D7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E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2C8E-13D3-4A79-A276-645DF719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kolisnuk_ov</dc:creator>
  <cp:lastModifiedBy>admin</cp:lastModifiedBy>
  <cp:revision>4</cp:revision>
  <cp:lastPrinted>2020-09-25T05:47:00Z</cp:lastPrinted>
  <dcterms:created xsi:type="dcterms:W3CDTF">2025-08-08T09:27:00Z</dcterms:created>
  <dcterms:modified xsi:type="dcterms:W3CDTF">2025-08-11T05:29:00Z</dcterms:modified>
</cp:coreProperties>
</file>