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0A" w:rsidRDefault="00F107DE">
      <w:pPr>
        <w:pStyle w:val="a3"/>
        <w:ind w:left="4593"/>
        <w:rPr>
          <w:sz w:val="20"/>
        </w:rPr>
      </w:pPr>
      <w:r>
        <w:rPr>
          <w:noProof/>
          <w:sz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3930650" y="533400"/>
            <wp:positionH relativeFrom="column">
              <wp:align>left</wp:align>
            </wp:positionH>
            <wp:positionV relativeFrom="paragraph">
              <wp:align>top</wp:align>
            </wp:positionV>
            <wp:extent cx="433092" cy="589406"/>
            <wp:effectExtent l="0" t="0" r="5080" b="127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92" cy="589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:rsidR="000D7C0A" w:rsidRDefault="000D7C0A">
      <w:pPr>
        <w:pStyle w:val="a3"/>
        <w:spacing w:before="2"/>
        <w:ind w:left="0"/>
        <w:rPr>
          <w:sz w:val="22"/>
        </w:rPr>
      </w:pPr>
    </w:p>
    <w:p w:rsidR="00F107DE" w:rsidRDefault="00F107DE" w:rsidP="00F107DE">
      <w:pPr>
        <w:jc w:val="center"/>
        <w:rPr>
          <w:rFonts w:eastAsiaTheme="minorEastAsia"/>
          <w:b/>
          <w:sz w:val="28"/>
          <w:szCs w:val="28"/>
          <w:lang w:eastAsia="uk-UA"/>
        </w:rPr>
      </w:pPr>
      <w:r>
        <w:rPr>
          <w:rFonts w:eastAsiaTheme="minorEastAsia"/>
          <w:b/>
          <w:sz w:val="28"/>
          <w:szCs w:val="28"/>
          <w:lang w:eastAsia="uk-UA"/>
        </w:rPr>
        <w:t>СКАЛАТСЬКА  МІСЬКА  РАДА</w:t>
      </w:r>
    </w:p>
    <w:p w:rsidR="00F107DE" w:rsidRDefault="00F107DE" w:rsidP="00F107DE">
      <w:pPr>
        <w:jc w:val="center"/>
        <w:rPr>
          <w:rFonts w:eastAsiaTheme="minorEastAsia"/>
          <w:b/>
          <w:sz w:val="28"/>
          <w:szCs w:val="28"/>
          <w:lang w:eastAsia="uk-UA"/>
        </w:rPr>
      </w:pPr>
      <w:r>
        <w:rPr>
          <w:rFonts w:eastAsiaTheme="minorEastAsia"/>
          <w:b/>
          <w:sz w:val="28"/>
          <w:szCs w:val="28"/>
          <w:lang w:eastAsia="uk-UA"/>
        </w:rPr>
        <w:t>ТЕРНОПІЛЬСЬКОЇ ОБЛАСТІ</w:t>
      </w:r>
    </w:p>
    <w:p w:rsidR="000D7C0A" w:rsidRPr="00F107DE" w:rsidRDefault="00F107DE" w:rsidP="00F107DE">
      <w:pPr>
        <w:pStyle w:val="a3"/>
        <w:spacing w:before="1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 СКЛИКАННЯ</w:t>
      </w:r>
    </w:p>
    <w:p w:rsidR="000D7C0A" w:rsidRPr="00F107DE" w:rsidRDefault="00F107DE" w:rsidP="00F107DE">
      <w:pPr>
        <w:pStyle w:val="a3"/>
        <w:spacing w:before="4"/>
        <w:ind w:left="0"/>
        <w:jc w:val="center"/>
        <w:rPr>
          <w:b/>
          <w:sz w:val="28"/>
          <w:szCs w:val="28"/>
        </w:rPr>
      </w:pPr>
      <w:r w:rsidRPr="00F107DE">
        <w:rPr>
          <w:b/>
          <w:sz w:val="28"/>
          <w:szCs w:val="28"/>
        </w:rPr>
        <w:t>СЕСІЯ</w:t>
      </w:r>
    </w:p>
    <w:p w:rsidR="000D7C0A" w:rsidRDefault="000D7C0A" w:rsidP="00F107DE">
      <w:pPr>
        <w:pStyle w:val="a3"/>
        <w:spacing w:before="5"/>
        <w:ind w:left="0"/>
        <w:jc w:val="center"/>
        <w:rPr>
          <w:b/>
          <w:sz w:val="27"/>
        </w:rPr>
      </w:pPr>
    </w:p>
    <w:p w:rsidR="000D7C0A" w:rsidRDefault="00F107DE">
      <w:pPr>
        <w:pStyle w:val="a3"/>
        <w:tabs>
          <w:tab w:val="left" w:pos="8705"/>
        </w:tabs>
        <w:rPr>
          <w:b/>
          <w:spacing w:val="3"/>
        </w:rPr>
      </w:pPr>
      <w:r w:rsidRPr="00F107DE">
        <w:rPr>
          <w:b/>
        </w:rPr>
        <w:t xml:space="preserve">Від     жовтень  </w:t>
      </w:r>
      <w:r w:rsidRPr="00F107DE">
        <w:rPr>
          <w:b/>
          <w:spacing w:val="-2"/>
        </w:rPr>
        <w:t xml:space="preserve"> </w:t>
      </w:r>
      <w:r w:rsidRPr="00F107DE">
        <w:rPr>
          <w:b/>
        </w:rPr>
        <w:t>року</w:t>
      </w:r>
      <w:r>
        <w:tab/>
      </w:r>
      <w:bookmarkStart w:id="0" w:name="_GoBack"/>
      <w:bookmarkEnd w:id="0"/>
      <w:r>
        <w:rPr>
          <w:spacing w:val="3"/>
        </w:rPr>
        <w:t xml:space="preserve"> </w:t>
      </w:r>
      <w:r w:rsidRPr="00F107DE">
        <w:rPr>
          <w:b/>
          <w:spacing w:val="3"/>
        </w:rPr>
        <w:t>Проект</w:t>
      </w:r>
    </w:p>
    <w:p w:rsidR="00F107DE" w:rsidRPr="00F107DE" w:rsidRDefault="00F107DE">
      <w:pPr>
        <w:pStyle w:val="a3"/>
        <w:tabs>
          <w:tab w:val="left" w:pos="8705"/>
        </w:tabs>
        <w:rPr>
          <w:b/>
        </w:rPr>
      </w:pPr>
      <w:r>
        <w:rPr>
          <w:b/>
          <w:spacing w:val="3"/>
        </w:rPr>
        <w:t xml:space="preserve">                                                                                                                                           </w:t>
      </w:r>
    </w:p>
    <w:p w:rsidR="000D7C0A" w:rsidRPr="00F107DE" w:rsidRDefault="000D7C0A">
      <w:pPr>
        <w:pStyle w:val="a3"/>
        <w:spacing w:before="1"/>
        <w:ind w:left="0"/>
        <w:rPr>
          <w:b/>
          <w:sz w:val="36"/>
        </w:rPr>
      </w:pPr>
    </w:p>
    <w:p w:rsidR="000D7C0A" w:rsidRPr="00F107DE" w:rsidRDefault="00F107DE">
      <w:pPr>
        <w:pStyle w:val="a3"/>
        <w:spacing w:line="275" w:lineRule="exact"/>
        <w:rPr>
          <w:b/>
        </w:rPr>
      </w:pPr>
      <w:r w:rsidRPr="00F107DE">
        <w:rPr>
          <w:b/>
        </w:rPr>
        <w:t>Про</w:t>
      </w:r>
      <w:r w:rsidRPr="00F107DE">
        <w:rPr>
          <w:b/>
          <w:spacing w:val="-1"/>
        </w:rPr>
        <w:t xml:space="preserve"> </w:t>
      </w:r>
      <w:r w:rsidRPr="00F107DE">
        <w:rPr>
          <w:b/>
        </w:rPr>
        <w:t>затвердження</w:t>
      </w:r>
      <w:r w:rsidRPr="00F107DE">
        <w:rPr>
          <w:b/>
          <w:spacing w:val="-5"/>
        </w:rPr>
        <w:t xml:space="preserve"> </w:t>
      </w:r>
      <w:r w:rsidRPr="00F107DE">
        <w:rPr>
          <w:b/>
        </w:rPr>
        <w:t>Положення</w:t>
      </w:r>
    </w:p>
    <w:p w:rsidR="000D7C0A" w:rsidRDefault="00F107DE">
      <w:pPr>
        <w:pStyle w:val="a3"/>
        <w:spacing w:line="242" w:lineRule="auto"/>
        <w:ind w:right="6172"/>
      </w:pPr>
      <w:r w:rsidRPr="00F107DE">
        <w:rPr>
          <w:b/>
        </w:rPr>
        <w:t>про звання</w:t>
      </w:r>
      <w:r>
        <w:t xml:space="preserve"> «</w:t>
      </w:r>
      <w:r>
        <w:rPr>
          <w:b/>
          <w:bCs/>
        </w:rPr>
        <w:t>Почесний громадяни</w:t>
      </w:r>
      <w:r>
        <w:rPr>
          <w:b/>
          <w:bCs/>
        </w:rPr>
        <w:t xml:space="preserve">н Скалатської міської </w:t>
      </w:r>
      <w:r>
        <w:rPr>
          <w:b/>
          <w:bCs/>
        </w:rPr>
        <w:t xml:space="preserve"> територіальної громади</w:t>
      </w:r>
      <w:r>
        <w:t>»</w:t>
      </w:r>
    </w:p>
    <w:p w:rsidR="000D7C0A" w:rsidRDefault="000D7C0A">
      <w:pPr>
        <w:pStyle w:val="a3"/>
        <w:spacing w:before="8"/>
        <w:ind w:left="0"/>
        <w:rPr>
          <w:sz w:val="23"/>
        </w:rPr>
      </w:pPr>
    </w:p>
    <w:p w:rsidR="000D7C0A" w:rsidRDefault="00F107DE">
      <w:pPr>
        <w:pStyle w:val="a3"/>
        <w:ind w:right="126" w:firstLine="705"/>
        <w:jc w:val="both"/>
      </w:pPr>
      <w:r>
        <w:t>Відповідно</w:t>
      </w:r>
      <w:r>
        <w:rPr>
          <w:spacing w:val="7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статей</w:t>
      </w:r>
      <w:r>
        <w:rPr>
          <w:spacing w:val="7"/>
        </w:rPr>
        <w:t xml:space="preserve"> </w:t>
      </w:r>
      <w:r>
        <w:t>26,</w:t>
      </w:r>
      <w:r>
        <w:rPr>
          <w:spacing w:val="7"/>
        </w:rPr>
        <w:t xml:space="preserve"> </w:t>
      </w:r>
      <w:r>
        <w:t>59</w:t>
      </w:r>
      <w:r>
        <w:rPr>
          <w:spacing w:val="4"/>
        </w:rPr>
        <w:t xml:space="preserve"> </w:t>
      </w:r>
      <w:r>
        <w:t>Закону</w:t>
      </w:r>
      <w:r>
        <w:rPr>
          <w:spacing w:val="-6"/>
        </w:rPr>
        <w:t xml:space="preserve"> </w:t>
      </w:r>
      <w:r>
        <w:t>України</w:t>
      </w:r>
      <w:r>
        <w:rPr>
          <w:spacing w:val="9"/>
        </w:rPr>
        <w:t xml:space="preserve"> </w:t>
      </w:r>
      <w:r>
        <w:t>«Про</w:t>
      </w:r>
      <w:r>
        <w:rPr>
          <w:spacing w:val="8"/>
        </w:rPr>
        <w:t xml:space="preserve"> </w:t>
      </w:r>
      <w:r>
        <w:t>місцеве</w:t>
      </w:r>
      <w:r>
        <w:rPr>
          <w:spacing w:val="3"/>
        </w:rPr>
        <w:t xml:space="preserve"> </w:t>
      </w:r>
      <w:r>
        <w:t>самоврядування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Україні»,</w:t>
      </w:r>
      <w:r>
        <w:rPr>
          <w:spacing w:val="-5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відзначення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особливі</w:t>
      </w:r>
      <w:r>
        <w:rPr>
          <w:spacing w:val="1"/>
        </w:rPr>
        <w:t xml:space="preserve"> </w:t>
      </w:r>
      <w:r>
        <w:t>заслуги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proofErr w:type="spellStart"/>
      <w:r>
        <w:t>Скалатською</w:t>
      </w:r>
      <w:proofErr w:type="spellEnd"/>
      <w:r>
        <w:rPr>
          <w:spacing w:val="1"/>
        </w:rPr>
        <w:t xml:space="preserve"> </w:t>
      </w:r>
      <w:r>
        <w:t>територіальною</w:t>
      </w:r>
      <w:r>
        <w:rPr>
          <w:spacing w:val="1"/>
        </w:rPr>
        <w:t xml:space="preserve"> </w:t>
      </w:r>
      <w:r>
        <w:t>громадою,</w:t>
      </w:r>
      <w:r>
        <w:rPr>
          <w:spacing w:val="-2"/>
        </w:rPr>
        <w:t xml:space="preserve"> </w:t>
      </w:r>
      <w:r>
        <w:t>Скалатська міська</w:t>
      </w:r>
      <w:r>
        <w:rPr>
          <w:spacing w:val="1"/>
        </w:rPr>
        <w:t xml:space="preserve"> </w:t>
      </w:r>
      <w:r>
        <w:t>рада</w:t>
      </w:r>
    </w:p>
    <w:p w:rsidR="000D7C0A" w:rsidRDefault="000D7C0A">
      <w:pPr>
        <w:pStyle w:val="a3"/>
        <w:ind w:left="0"/>
      </w:pPr>
    </w:p>
    <w:p w:rsidR="000D7C0A" w:rsidRDefault="00F107DE">
      <w:pPr>
        <w:pStyle w:val="a3"/>
        <w:spacing w:before="1"/>
      </w:pPr>
      <w:r>
        <w:t>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Ш И</w:t>
      </w:r>
      <w:r>
        <w:rPr>
          <w:spacing w:val="-5"/>
        </w:rPr>
        <w:t xml:space="preserve"> </w:t>
      </w:r>
      <w:r>
        <w:t>Л</w:t>
      </w:r>
      <w:r>
        <w:rPr>
          <w:spacing w:val="2"/>
        </w:rPr>
        <w:t xml:space="preserve"> </w:t>
      </w:r>
      <w:r>
        <w:t>А:</w:t>
      </w:r>
    </w:p>
    <w:p w:rsidR="000D7C0A" w:rsidRDefault="000D7C0A">
      <w:pPr>
        <w:pStyle w:val="a3"/>
        <w:ind w:left="0"/>
      </w:pPr>
    </w:p>
    <w:p w:rsidR="000D7C0A" w:rsidRDefault="00F107DE">
      <w:pPr>
        <w:pStyle w:val="a4"/>
        <w:numPr>
          <w:ilvl w:val="0"/>
          <w:numId w:val="1"/>
        </w:numPr>
        <w:tabs>
          <w:tab w:val="left" w:pos="102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Заснувати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звання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«Почесний</w:t>
      </w:r>
      <w:r>
        <w:rPr>
          <w:spacing w:val="-7"/>
          <w:sz w:val="24"/>
        </w:rPr>
        <w:t xml:space="preserve"> </w:t>
      </w:r>
      <w:r>
        <w:rPr>
          <w:sz w:val="24"/>
        </w:rPr>
        <w:t>громадянин</w:t>
      </w:r>
      <w:r>
        <w:rPr>
          <w:spacing w:val="-4"/>
          <w:sz w:val="24"/>
        </w:rPr>
        <w:t xml:space="preserve"> </w:t>
      </w:r>
      <w:r>
        <w:rPr>
          <w:sz w:val="24"/>
        </w:rPr>
        <w:t>Скалатської міської територіальної громади</w:t>
      </w:r>
      <w:r>
        <w:rPr>
          <w:sz w:val="24"/>
        </w:rPr>
        <w:t>».</w:t>
      </w:r>
    </w:p>
    <w:p w:rsidR="000D7C0A" w:rsidRDefault="00F107DE">
      <w:pPr>
        <w:pStyle w:val="a4"/>
        <w:numPr>
          <w:ilvl w:val="0"/>
          <w:numId w:val="1"/>
        </w:numPr>
        <w:tabs>
          <w:tab w:val="left" w:pos="1031"/>
        </w:tabs>
        <w:spacing w:line="242" w:lineRule="auto"/>
        <w:ind w:left="100" w:right="130" w:firstLine="566"/>
        <w:jc w:val="both"/>
        <w:rPr>
          <w:sz w:val="24"/>
        </w:rPr>
      </w:pPr>
      <w:r>
        <w:rPr>
          <w:sz w:val="24"/>
        </w:rPr>
        <w:t>Затвердити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звання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Pr="00F107DE">
        <w:rPr>
          <w:bCs/>
        </w:rPr>
        <w:t>Почесний громадянин Скалатської міської  територіальної громади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що </w:t>
      </w:r>
      <w:r>
        <w:rPr>
          <w:spacing w:val="-57"/>
          <w:sz w:val="24"/>
        </w:rPr>
        <w:t xml:space="preserve"> </w:t>
      </w:r>
      <w:r>
        <w:rPr>
          <w:sz w:val="24"/>
        </w:rPr>
        <w:t>додається.</w:t>
      </w:r>
    </w:p>
    <w:p w:rsidR="000D7C0A" w:rsidRDefault="00F107DE">
      <w:pPr>
        <w:pStyle w:val="a4"/>
        <w:numPr>
          <w:ilvl w:val="0"/>
          <w:numId w:val="1"/>
        </w:numPr>
        <w:tabs>
          <w:tab w:val="left" w:pos="960"/>
        </w:tabs>
        <w:ind w:left="100" w:right="126" w:firstLine="566"/>
        <w:jc w:val="both"/>
        <w:rPr>
          <w:sz w:val="24"/>
        </w:rPr>
      </w:pPr>
      <w:r>
        <w:rPr>
          <w:sz w:val="24"/>
        </w:rPr>
        <w:t xml:space="preserve">Контроль за виконанням рішення покласти на постійну комісію міської </w:t>
      </w:r>
      <w:r>
        <w:rPr>
          <w:sz w:val="24"/>
        </w:rPr>
        <w:t xml:space="preserve"> ради 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здоров’я,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культури,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захисту,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молоді і спорту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</w:p>
    <w:p w:rsidR="000D7C0A" w:rsidRDefault="000D7C0A">
      <w:pPr>
        <w:pStyle w:val="a3"/>
        <w:ind w:left="0"/>
        <w:rPr>
          <w:sz w:val="26"/>
        </w:rPr>
      </w:pPr>
    </w:p>
    <w:p w:rsidR="000D7C0A" w:rsidRDefault="000D7C0A">
      <w:pPr>
        <w:pStyle w:val="a3"/>
        <w:ind w:left="0"/>
        <w:rPr>
          <w:sz w:val="26"/>
        </w:rPr>
      </w:pPr>
    </w:p>
    <w:p w:rsidR="000D7C0A" w:rsidRDefault="00F107DE">
      <w:pPr>
        <w:pStyle w:val="a3"/>
        <w:tabs>
          <w:tab w:val="left" w:pos="6726"/>
        </w:tabs>
        <w:spacing w:before="224"/>
      </w:pPr>
      <w:r>
        <w:t>Міський голова</w:t>
      </w:r>
      <w:r>
        <w:tab/>
        <w:t>Петро САВОНЧАК</w:t>
      </w:r>
    </w:p>
    <w:p w:rsidR="000D7C0A" w:rsidRDefault="000D7C0A">
      <w:pPr>
        <w:sectPr w:rsidR="000D7C0A">
          <w:type w:val="continuous"/>
          <w:pgSz w:w="11910" w:h="16840"/>
          <w:pgMar w:top="840" w:right="440" w:bottom="280" w:left="1600" w:header="708" w:footer="708" w:gutter="0"/>
          <w:cols w:space="720"/>
        </w:sectPr>
      </w:pPr>
    </w:p>
    <w:p w:rsidR="000D7C0A" w:rsidRDefault="00F107DE">
      <w:pPr>
        <w:pStyle w:val="a3"/>
        <w:spacing w:before="63"/>
        <w:ind w:left="6645"/>
      </w:pPr>
      <w:r>
        <w:lastRenderedPageBreak/>
        <w:t>ЗАТВЕРДЖЕНО</w:t>
      </w:r>
    </w:p>
    <w:p w:rsidR="000D7C0A" w:rsidRDefault="00F107DE">
      <w:pPr>
        <w:pStyle w:val="a3"/>
        <w:spacing w:before="3"/>
        <w:ind w:left="6597" w:right="587" w:firstLine="24"/>
      </w:pPr>
      <w:r>
        <w:t>Рішення десятої сесії</w:t>
      </w:r>
      <w:r>
        <w:rPr>
          <w:spacing w:val="1"/>
        </w:rPr>
        <w:t xml:space="preserve"> </w:t>
      </w:r>
      <w:proofErr w:type="spellStart"/>
      <w:r>
        <w:t>Оржицької</w:t>
      </w:r>
      <w:proofErr w:type="spellEnd"/>
      <w:r>
        <w:rPr>
          <w:spacing w:val="-11"/>
        </w:rPr>
        <w:t xml:space="preserve"> </w:t>
      </w:r>
      <w:r>
        <w:t>селищної</w:t>
      </w:r>
      <w:r>
        <w:rPr>
          <w:spacing w:val="-10"/>
        </w:rPr>
        <w:t xml:space="preserve"> </w:t>
      </w:r>
      <w:r>
        <w:t>ради</w:t>
      </w:r>
      <w:r>
        <w:rPr>
          <w:spacing w:val="-57"/>
        </w:rPr>
        <w:t xml:space="preserve"> </w:t>
      </w:r>
      <w:r>
        <w:t>восьмого скликання</w:t>
      </w:r>
    </w:p>
    <w:p w:rsidR="000D7C0A" w:rsidRDefault="000D7C0A">
      <w:pPr>
        <w:pStyle w:val="a3"/>
        <w:ind w:left="0"/>
      </w:pPr>
    </w:p>
    <w:p w:rsidR="000D7C0A" w:rsidRDefault="00F107DE">
      <w:pPr>
        <w:pStyle w:val="a3"/>
        <w:ind w:left="6621"/>
      </w:pPr>
      <w:r>
        <w:t>09</w:t>
      </w:r>
      <w:r>
        <w:rPr>
          <w:spacing w:val="-4"/>
        </w:rPr>
        <w:t xml:space="preserve"> </w:t>
      </w:r>
      <w:r>
        <w:t>липня</w:t>
      </w:r>
      <w:r>
        <w:rPr>
          <w:spacing w:val="-4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24</w:t>
      </w:r>
    </w:p>
    <w:p w:rsidR="000D7C0A" w:rsidRDefault="000D7C0A">
      <w:pPr>
        <w:pStyle w:val="a3"/>
        <w:spacing w:before="5"/>
        <w:ind w:left="0"/>
      </w:pPr>
    </w:p>
    <w:p w:rsidR="000D7C0A" w:rsidRDefault="00F107DE">
      <w:pPr>
        <w:pStyle w:val="2"/>
        <w:ind w:right="1419" w:firstLine="0"/>
        <w:jc w:val="center"/>
      </w:pPr>
      <w:r>
        <w:t>ПОЛОЖЕННЯ</w:t>
      </w:r>
    </w:p>
    <w:p w:rsidR="000D7C0A" w:rsidRDefault="00F107DE">
      <w:pPr>
        <w:spacing w:before="3"/>
        <w:ind w:left="1394" w:right="1414"/>
        <w:jc w:val="center"/>
        <w:rPr>
          <w:b/>
          <w:sz w:val="24"/>
        </w:rPr>
      </w:pPr>
      <w:r>
        <w:rPr>
          <w:b/>
          <w:sz w:val="24"/>
        </w:rPr>
        <w:t>про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«Почесний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громадянин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Оржиччини</w:t>
      </w:r>
      <w:proofErr w:type="spellEnd"/>
      <w:r>
        <w:rPr>
          <w:b/>
          <w:sz w:val="24"/>
        </w:rPr>
        <w:t>»</w:t>
      </w:r>
    </w:p>
    <w:p w:rsidR="000D7C0A" w:rsidRDefault="000D7C0A">
      <w:pPr>
        <w:pStyle w:val="a3"/>
        <w:spacing w:before="4"/>
        <w:ind w:left="0"/>
        <w:rPr>
          <w:b/>
        </w:rPr>
      </w:pPr>
    </w:p>
    <w:p w:rsidR="000D7C0A" w:rsidRDefault="00F107DE">
      <w:pPr>
        <w:pStyle w:val="2"/>
        <w:numPr>
          <w:ilvl w:val="1"/>
          <w:numId w:val="1"/>
        </w:numPr>
        <w:tabs>
          <w:tab w:val="left" w:pos="4177"/>
        </w:tabs>
        <w:spacing w:line="273" w:lineRule="exact"/>
        <w:ind w:hanging="361"/>
        <w:jc w:val="both"/>
      </w:pPr>
      <w:r>
        <w:t>Загальні</w:t>
      </w:r>
      <w:r>
        <w:rPr>
          <w:spacing w:val="-2"/>
        </w:rPr>
        <w:t xml:space="preserve"> </w:t>
      </w:r>
      <w:r>
        <w:t>положення</w:t>
      </w:r>
    </w:p>
    <w:p w:rsidR="000D7C0A" w:rsidRDefault="00F107DE">
      <w:pPr>
        <w:pStyle w:val="a4"/>
        <w:numPr>
          <w:ilvl w:val="1"/>
          <w:numId w:val="4"/>
        </w:numPr>
        <w:tabs>
          <w:tab w:val="left" w:pos="1575"/>
        </w:tabs>
        <w:spacing w:line="242" w:lineRule="auto"/>
        <w:ind w:right="125" w:firstLine="566"/>
        <w:jc w:val="both"/>
        <w:rPr>
          <w:sz w:val="24"/>
        </w:rPr>
      </w:pPr>
      <w:r>
        <w:rPr>
          <w:sz w:val="24"/>
        </w:rPr>
        <w:t>Це Положення визначає порядок присвоєння звання «Почесний громадянин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Оржиччини</w:t>
      </w:r>
      <w:proofErr w:type="spellEnd"/>
      <w:r>
        <w:rPr>
          <w:sz w:val="24"/>
        </w:rPr>
        <w:t>».</w:t>
      </w:r>
    </w:p>
    <w:p w:rsidR="000D7C0A" w:rsidRDefault="00F107DE">
      <w:pPr>
        <w:pStyle w:val="a4"/>
        <w:numPr>
          <w:ilvl w:val="1"/>
          <w:numId w:val="4"/>
        </w:numPr>
        <w:tabs>
          <w:tab w:val="left" w:pos="1209"/>
        </w:tabs>
        <w:ind w:right="131" w:firstLine="566"/>
        <w:jc w:val="both"/>
        <w:rPr>
          <w:sz w:val="24"/>
        </w:rPr>
      </w:pPr>
      <w:r>
        <w:rPr>
          <w:sz w:val="24"/>
        </w:rPr>
        <w:t>Звання</w:t>
      </w:r>
      <w:r>
        <w:rPr>
          <w:spacing w:val="1"/>
          <w:sz w:val="24"/>
        </w:rPr>
        <w:t xml:space="preserve"> </w:t>
      </w:r>
      <w:r>
        <w:rPr>
          <w:sz w:val="24"/>
        </w:rPr>
        <w:t>«Почесний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громадянин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Оржиччини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найвищою</w:t>
      </w:r>
      <w:r>
        <w:rPr>
          <w:spacing w:val="1"/>
          <w:sz w:val="24"/>
        </w:rPr>
        <w:t xml:space="preserve"> </w:t>
      </w:r>
      <w:r>
        <w:rPr>
          <w:sz w:val="24"/>
        </w:rPr>
        <w:t>відзнакою,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жителям</w:t>
      </w:r>
      <w:r>
        <w:rPr>
          <w:spacing w:val="61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61"/>
          <w:sz w:val="24"/>
        </w:rPr>
        <w:t xml:space="preserve"> </w:t>
      </w:r>
      <w:r>
        <w:rPr>
          <w:sz w:val="24"/>
        </w:rPr>
        <w:t>регіонів</w:t>
      </w:r>
      <w:r>
        <w:rPr>
          <w:spacing w:val="6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61"/>
          <w:sz w:val="24"/>
        </w:rPr>
        <w:t xml:space="preserve"> </w:t>
      </w:r>
      <w:r>
        <w:rPr>
          <w:sz w:val="24"/>
        </w:rPr>
        <w:t>громадянам</w:t>
      </w:r>
      <w:r>
        <w:rPr>
          <w:spacing w:val="61"/>
          <w:sz w:val="24"/>
        </w:rPr>
        <w:t xml:space="preserve"> </w:t>
      </w:r>
      <w:r>
        <w:rPr>
          <w:sz w:val="24"/>
        </w:rPr>
        <w:t>інших</w:t>
      </w:r>
      <w:r>
        <w:rPr>
          <w:spacing w:val="61"/>
          <w:sz w:val="24"/>
        </w:rPr>
        <w:t xml:space="preserve"> </w:t>
      </w:r>
      <w:r>
        <w:rPr>
          <w:sz w:val="24"/>
        </w:rPr>
        <w:t>країн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великої поваги до</w:t>
      </w:r>
      <w:r>
        <w:rPr>
          <w:spacing w:val="1"/>
          <w:sz w:val="24"/>
        </w:rPr>
        <w:t xml:space="preserve"> </w:t>
      </w:r>
      <w:r>
        <w:rPr>
          <w:sz w:val="24"/>
        </w:rPr>
        <w:t>їх політичної та громадської діяльності, а також за вагомий внесок у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Оржицької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економіки,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культури,</w:t>
      </w:r>
      <w:r>
        <w:rPr>
          <w:spacing w:val="1"/>
          <w:sz w:val="24"/>
        </w:rPr>
        <w:t xml:space="preserve"> </w:t>
      </w:r>
      <w:r>
        <w:rPr>
          <w:sz w:val="24"/>
        </w:rPr>
        <w:t>мистецтва,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суспільно-громадського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життя,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сприяло</w:t>
      </w:r>
      <w:r>
        <w:rPr>
          <w:spacing w:val="1"/>
          <w:sz w:val="24"/>
        </w:rPr>
        <w:t xml:space="preserve"> </w:t>
      </w:r>
      <w:r>
        <w:rPr>
          <w:sz w:val="24"/>
        </w:rPr>
        <w:t>піднесенню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авторитету</w:t>
      </w:r>
      <w:r>
        <w:rPr>
          <w:spacing w:val="9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21"/>
          <w:sz w:val="24"/>
        </w:rPr>
        <w:t xml:space="preserve"> </w:t>
      </w:r>
      <w:r>
        <w:rPr>
          <w:sz w:val="24"/>
        </w:rPr>
        <w:t>як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місцевому,</w:t>
      </w:r>
      <w:r>
        <w:rPr>
          <w:spacing w:val="23"/>
          <w:sz w:val="24"/>
        </w:rPr>
        <w:t xml:space="preserve"> </w:t>
      </w:r>
      <w:r>
        <w:rPr>
          <w:sz w:val="24"/>
        </w:rPr>
        <w:t>державному,</w:t>
      </w:r>
      <w:r>
        <w:rPr>
          <w:spacing w:val="22"/>
          <w:sz w:val="24"/>
        </w:rPr>
        <w:t xml:space="preserve"> </w:t>
      </w:r>
      <w:r>
        <w:rPr>
          <w:sz w:val="24"/>
        </w:rPr>
        <w:t>так</w:t>
      </w:r>
      <w:r>
        <w:rPr>
          <w:spacing w:val="23"/>
          <w:sz w:val="24"/>
        </w:rPr>
        <w:t xml:space="preserve"> </w:t>
      </w:r>
      <w:r>
        <w:rPr>
          <w:sz w:val="24"/>
        </w:rPr>
        <w:t>і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міжнародному</w:t>
      </w:r>
      <w:r>
        <w:rPr>
          <w:spacing w:val="10"/>
          <w:sz w:val="24"/>
        </w:rPr>
        <w:t xml:space="preserve"> </w:t>
      </w:r>
      <w:r>
        <w:rPr>
          <w:sz w:val="24"/>
        </w:rPr>
        <w:t>рівні</w:t>
      </w:r>
    </w:p>
    <w:p w:rsidR="000D7C0A" w:rsidRDefault="00F107DE">
      <w:pPr>
        <w:pStyle w:val="a4"/>
        <w:numPr>
          <w:ilvl w:val="1"/>
          <w:numId w:val="4"/>
        </w:numPr>
        <w:tabs>
          <w:tab w:val="left" w:pos="1152"/>
        </w:tabs>
        <w:spacing w:line="242" w:lineRule="auto"/>
        <w:ind w:right="127" w:firstLine="566"/>
        <w:jc w:val="both"/>
        <w:rPr>
          <w:sz w:val="24"/>
        </w:rPr>
      </w:pPr>
      <w:r>
        <w:rPr>
          <w:sz w:val="24"/>
        </w:rPr>
        <w:t>Особам, відзначеним званням «Почесний громадянин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Оржиччини</w:t>
      </w:r>
      <w:proofErr w:type="spellEnd"/>
      <w:r>
        <w:rPr>
          <w:sz w:val="24"/>
        </w:rPr>
        <w:t>», вручаються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посвідчення,</w:t>
      </w:r>
      <w:r>
        <w:rPr>
          <w:spacing w:val="3"/>
          <w:sz w:val="24"/>
        </w:rPr>
        <w:t xml:space="preserve"> </w:t>
      </w:r>
      <w:r>
        <w:rPr>
          <w:sz w:val="24"/>
        </w:rPr>
        <w:t>стрічка</w:t>
      </w:r>
      <w:r>
        <w:rPr>
          <w:spacing w:val="6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пам'ятний</w:t>
      </w:r>
      <w:r>
        <w:rPr>
          <w:spacing w:val="3"/>
          <w:sz w:val="24"/>
        </w:rPr>
        <w:t xml:space="preserve"> </w:t>
      </w:r>
      <w:r>
        <w:rPr>
          <w:sz w:val="24"/>
        </w:rPr>
        <w:t>знак.</w:t>
      </w:r>
    </w:p>
    <w:p w:rsidR="000D7C0A" w:rsidRDefault="00F107DE">
      <w:pPr>
        <w:pStyle w:val="a4"/>
        <w:numPr>
          <w:ilvl w:val="1"/>
          <w:numId w:val="4"/>
        </w:numPr>
        <w:tabs>
          <w:tab w:val="left" w:pos="1517"/>
        </w:tabs>
        <w:ind w:right="115" w:firstLine="566"/>
        <w:jc w:val="both"/>
        <w:rPr>
          <w:sz w:val="24"/>
        </w:rPr>
      </w:pPr>
      <w:r>
        <w:rPr>
          <w:sz w:val="24"/>
        </w:rPr>
        <w:t>Присвоєння</w:t>
      </w:r>
      <w:r>
        <w:rPr>
          <w:spacing w:val="1"/>
          <w:sz w:val="24"/>
        </w:rPr>
        <w:t xml:space="preserve"> </w:t>
      </w:r>
      <w:r>
        <w:rPr>
          <w:sz w:val="24"/>
        </w:rPr>
        <w:t>звання</w:t>
      </w:r>
      <w:r>
        <w:rPr>
          <w:spacing w:val="1"/>
          <w:sz w:val="24"/>
        </w:rPr>
        <w:t xml:space="preserve"> </w:t>
      </w:r>
      <w:r>
        <w:rPr>
          <w:sz w:val="24"/>
        </w:rPr>
        <w:t>«Почесний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громадянин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Оржиччини</w:t>
      </w:r>
      <w:proofErr w:type="spellEnd"/>
      <w:r>
        <w:rPr>
          <w:sz w:val="24"/>
        </w:rPr>
        <w:t>»</w:t>
      </w:r>
      <w:r>
        <w:rPr>
          <w:spacing w:val="61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одноразову</w:t>
      </w:r>
      <w:r>
        <w:rPr>
          <w:spacing w:val="1"/>
          <w:sz w:val="24"/>
        </w:rPr>
        <w:t xml:space="preserve"> </w:t>
      </w:r>
      <w:r>
        <w:rPr>
          <w:sz w:val="24"/>
        </w:rPr>
        <w:t>грошову</w:t>
      </w:r>
      <w:r>
        <w:rPr>
          <w:spacing w:val="1"/>
          <w:sz w:val="24"/>
        </w:rPr>
        <w:t xml:space="preserve"> </w:t>
      </w:r>
      <w:r>
        <w:rPr>
          <w:sz w:val="24"/>
        </w:rPr>
        <w:t>виплату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розмірі</w:t>
      </w:r>
      <w:r>
        <w:rPr>
          <w:spacing w:val="1"/>
          <w:sz w:val="24"/>
        </w:rPr>
        <w:t xml:space="preserve"> </w:t>
      </w:r>
      <w:r>
        <w:rPr>
          <w:sz w:val="24"/>
        </w:rPr>
        <w:t>двох</w:t>
      </w:r>
      <w:r>
        <w:rPr>
          <w:spacing w:val="1"/>
          <w:sz w:val="24"/>
        </w:rPr>
        <w:t xml:space="preserve"> </w:t>
      </w:r>
      <w:r>
        <w:rPr>
          <w:sz w:val="24"/>
        </w:rPr>
        <w:t>мінімальних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заробітних</w:t>
      </w:r>
      <w:r>
        <w:rPr>
          <w:spacing w:val="1"/>
          <w:sz w:val="24"/>
        </w:rPr>
        <w:t xml:space="preserve"> </w:t>
      </w:r>
      <w:r>
        <w:rPr>
          <w:sz w:val="24"/>
        </w:rPr>
        <w:t>плат.</w:t>
      </w:r>
      <w:r>
        <w:rPr>
          <w:spacing w:val="1"/>
          <w:sz w:val="24"/>
        </w:rPr>
        <w:t xml:space="preserve"> </w:t>
      </w:r>
      <w:r>
        <w:rPr>
          <w:sz w:val="24"/>
        </w:rPr>
        <w:t>Виплату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здійснювати</w:t>
      </w:r>
      <w:r>
        <w:rPr>
          <w:spacing w:val="3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перерахування коштів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особистий</w:t>
      </w:r>
      <w:r>
        <w:rPr>
          <w:spacing w:val="-3"/>
          <w:sz w:val="24"/>
        </w:rPr>
        <w:t xml:space="preserve"> </w:t>
      </w:r>
      <w:r>
        <w:rPr>
          <w:sz w:val="24"/>
        </w:rPr>
        <w:t>банківський</w:t>
      </w:r>
      <w:r>
        <w:rPr>
          <w:spacing w:val="2"/>
          <w:sz w:val="24"/>
        </w:rPr>
        <w:t xml:space="preserve"> </w:t>
      </w:r>
      <w:r>
        <w:rPr>
          <w:sz w:val="24"/>
        </w:rPr>
        <w:t>рахунок.</w:t>
      </w:r>
    </w:p>
    <w:p w:rsidR="000D7C0A" w:rsidRDefault="000D7C0A">
      <w:pPr>
        <w:pStyle w:val="a3"/>
        <w:spacing w:before="3"/>
        <w:ind w:left="0"/>
        <w:rPr>
          <w:sz w:val="23"/>
        </w:rPr>
      </w:pPr>
    </w:p>
    <w:p w:rsidR="000D7C0A" w:rsidRDefault="00F107DE">
      <w:pPr>
        <w:pStyle w:val="2"/>
        <w:numPr>
          <w:ilvl w:val="1"/>
          <w:numId w:val="1"/>
        </w:numPr>
        <w:tabs>
          <w:tab w:val="left" w:pos="3731"/>
        </w:tabs>
        <w:spacing w:before="1" w:line="275" w:lineRule="exact"/>
        <w:ind w:left="3730" w:hanging="361"/>
        <w:jc w:val="both"/>
      </w:pPr>
      <w:r>
        <w:t>Порядок</w:t>
      </w:r>
      <w:r>
        <w:rPr>
          <w:spacing w:val="-2"/>
        </w:rPr>
        <w:t xml:space="preserve"> </w:t>
      </w:r>
      <w:r>
        <w:t>присвоєння</w:t>
      </w:r>
      <w:r>
        <w:rPr>
          <w:spacing w:val="-2"/>
        </w:rPr>
        <w:t xml:space="preserve"> </w:t>
      </w:r>
      <w:r>
        <w:t>звання</w:t>
      </w:r>
    </w:p>
    <w:p w:rsidR="000D7C0A" w:rsidRDefault="00F107DE">
      <w:pPr>
        <w:pStyle w:val="a3"/>
        <w:spacing w:before="1" w:line="237" w:lineRule="auto"/>
        <w:ind w:right="120" w:firstLine="566"/>
        <w:jc w:val="both"/>
      </w:pPr>
      <w:r>
        <w:t xml:space="preserve">2.1. Рішення про присвоєння звання «Почесний громадянин </w:t>
      </w:r>
      <w:proofErr w:type="spellStart"/>
      <w:r>
        <w:t>Оржиччини</w:t>
      </w:r>
      <w:proofErr w:type="spellEnd"/>
      <w:r>
        <w:t>» приймається</w:t>
      </w:r>
      <w:r>
        <w:rPr>
          <w:spacing w:val="1"/>
        </w:rPr>
        <w:t xml:space="preserve"> </w:t>
      </w:r>
      <w:r>
        <w:t>селищною радою</w:t>
      </w:r>
      <w:r>
        <w:rPr>
          <w:spacing w:val="-1"/>
        </w:rPr>
        <w:t xml:space="preserve"> </w:t>
      </w:r>
      <w:r>
        <w:t>більшістю</w:t>
      </w:r>
      <w:r>
        <w:rPr>
          <w:spacing w:val="1"/>
        </w:rPr>
        <w:t xml:space="preserve"> </w:t>
      </w:r>
      <w:r>
        <w:t>депутатів</w:t>
      </w:r>
      <w:r>
        <w:rPr>
          <w:spacing w:val="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загального</w:t>
      </w:r>
      <w:r>
        <w:rPr>
          <w:spacing w:val="6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ради.</w:t>
      </w:r>
    </w:p>
    <w:p w:rsidR="000D7C0A" w:rsidRDefault="00F107DE">
      <w:pPr>
        <w:pStyle w:val="a4"/>
        <w:numPr>
          <w:ilvl w:val="1"/>
          <w:numId w:val="3"/>
        </w:numPr>
        <w:tabs>
          <w:tab w:val="left" w:pos="1157"/>
        </w:tabs>
        <w:spacing w:before="3"/>
        <w:ind w:right="119" w:firstLine="566"/>
        <w:jc w:val="both"/>
        <w:rPr>
          <w:sz w:val="24"/>
        </w:rPr>
      </w:pPr>
      <w:r>
        <w:rPr>
          <w:sz w:val="24"/>
        </w:rPr>
        <w:t>Пропозиції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селищної ради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присвоєння</w:t>
      </w:r>
      <w:r>
        <w:rPr>
          <w:spacing w:val="1"/>
          <w:sz w:val="24"/>
        </w:rPr>
        <w:t xml:space="preserve"> </w:t>
      </w:r>
      <w:r>
        <w:rPr>
          <w:sz w:val="24"/>
        </w:rPr>
        <w:t>звання</w:t>
      </w:r>
      <w:r>
        <w:rPr>
          <w:spacing w:val="1"/>
          <w:sz w:val="24"/>
        </w:rPr>
        <w:t xml:space="preserve"> </w:t>
      </w:r>
      <w:r>
        <w:rPr>
          <w:sz w:val="24"/>
        </w:rPr>
        <w:t>«Почесний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громадянин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Оржиччини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старостинських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округів,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селищної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організаціями,</w:t>
      </w:r>
      <w:r>
        <w:rPr>
          <w:spacing w:val="1"/>
          <w:sz w:val="24"/>
        </w:rPr>
        <w:t xml:space="preserve"> </w:t>
      </w:r>
      <w:r>
        <w:rPr>
          <w:sz w:val="24"/>
        </w:rPr>
        <w:t>розташованими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громади.</w:t>
      </w:r>
    </w:p>
    <w:p w:rsidR="000D7C0A" w:rsidRDefault="00F107DE">
      <w:pPr>
        <w:pStyle w:val="a4"/>
        <w:numPr>
          <w:ilvl w:val="1"/>
          <w:numId w:val="3"/>
        </w:numPr>
        <w:tabs>
          <w:tab w:val="left" w:pos="1517"/>
        </w:tabs>
        <w:spacing w:before="1"/>
        <w:ind w:right="128" w:firstLine="566"/>
        <w:jc w:val="both"/>
        <w:rPr>
          <w:sz w:val="24"/>
        </w:rPr>
      </w:pPr>
      <w:r>
        <w:rPr>
          <w:sz w:val="24"/>
        </w:rPr>
        <w:t>Одночасно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пропозицією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присвоєння</w:t>
      </w:r>
      <w:r>
        <w:rPr>
          <w:spacing w:val="1"/>
          <w:sz w:val="24"/>
        </w:rPr>
        <w:t xml:space="preserve"> </w:t>
      </w:r>
      <w:r>
        <w:rPr>
          <w:sz w:val="24"/>
        </w:rPr>
        <w:t>звання</w:t>
      </w:r>
      <w:r>
        <w:rPr>
          <w:spacing w:val="1"/>
          <w:sz w:val="24"/>
        </w:rPr>
        <w:t xml:space="preserve"> </w:t>
      </w:r>
      <w:r>
        <w:rPr>
          <w:sz w:val="24"/>
        </w:rPr>
        <w:t>«Почесний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громадянин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Оржиччини</w:t>
      </w:r>
      <w:proofErr w:type="spellEnd"/>
      <w:r>
        <w:rPr>
          <w:sz w:val="24"/>
        </w:rPr>
        <w:t>» подаються відомості про виробничі, наукові та інші досягнення особи, якій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звання.</w:t>
      </w:r>
    </w:p>
    <w:p w:rsidR="000D7C0A" w:rsidRDefault="00F107DE">
      <w:pPr>
        <w:pStyle w:val="a4"/>
        <w:numPr>
          <w:ilvl w:val="1"/>
          <w:numId w:val="3"/>
        </w:numPr>
        <w:tabs>
          <w:tab w:val="left" w:pos="1517"/>
        </w:tabs>
        <w:ind w:right="130" w:firstLine="566"/>
        <w:jc w:val="both"/>
        <w:rPr>
          <w:sz w:val="24"/>
        </w:rPr>
      </w:pPr>
      <w:r>
        <w:rPr>
          <w:sz w:val="24"/>
        </w:rPr>
        <w:t>Постійна комісія селищної ради з питань освіти,</w:t>
      </w:r>
      <w:r>
        <w:rPr>
          <w:sz w:val="24"/>
        </w:rPr>
        <w:t xml:space="preserve"> охорони здоров’я, культури,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 захисту, молодіжної політики, фізичної культури та спорту обговорює подані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пропозиції,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простою</w:t>
      </w:r>
      <w:r>
        <w:rPr>
          <w:spacing w:val="1"/>
          <w:sz w:val="24"/>
        </w:rPr>
        <w:t xml:space="preserve"> </w:t>
      </w:r>
      <w:r>
        <w:rPr>
          <w:sz w:val="24"/>
        </w:rPr>
        <w:t>більшістю</w:t>
      </w:r>
      <w:r>
        <w:rPr>
          <w:spacing w:val="1"/>
          <w:sz w:val="24"/>
        </w:rPr>
        <w:t xml:space="preserve"> </w:t>
      </w:r>
      <w:r>
        <w:rPr>
          <w:sz w:val="24"/>
        </w:rPr>
        <w:t>голосів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кількості</w:t>
      </w:r>
      <w:r>
        <w:rPr>
          <w:spacing w:val="1"/>
          <w:sz w:val="24"/>
        </w:rPr>
        <w:t xml:space="preserve"> </w:t>
      </w:r>
      <w:r>
        <w:rPr>
          <w:sz w:val="24"/>
        </w:rPr>
        <w:t>членів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комісії</w:t>
      </w:r>
      <w:r>
        <w:rPr>
          <w:spacing w:val="60"/>
          <w:sz w:val="24"/>
        </w:rPr>
        <w:t xml:space="preserve"> </w:t>
      </w:r>
      <w:r>
        <w:rPr>
          <w:sz w:val="24"/>
        </w:rPr>
        <w:t>приймає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розгляд сесії.</w:t>
      </w:r>
    </w:p>
    <w:p w:rsidR="000D7C0A" w:rsidRDefault="00F107DE">
      <w:pPr>
        <w:pStyle w:val="a4"/>
        <w:numPr>
          <w:ilvl w:val="1"/>
          <w:numId w:val="3"/>
        </w:numPr>
        <w:tabs>
          <w:tab w:val="left" w:pos="1575"/>
        </w:tabs>
        <w:spacing w:line="242" w:lineRule="auto"/>
        <w:ind w:right="123" w:firstLine="566"/>
        <w:jc w:val="both"/>
        <w:rPr>
          <w:sz w:val="24"/>
        </w:rPr>
      </w:pPr>
      <w:r>
        <w:rPr>
          <w:sz w:val="24"/>
        </w:rPr>
        <w:t>Облік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реєстрацію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яким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присвоєно</w:t>
      </w:r>
      <w:r>
        <w:rPr>
          <w:spacing w:val="1"/>
          <w:sz w:val="24"/>
        </w:rPr>
        <w:t xml:space="preserve"> </w:t>
      </w:r>
      <w:r>
        <w:rPr>
          <w:sz w:val="24"/>
        </w:rPr>
        <w:t>звання</w:t>
      </w:r>
      <w:r>
        <w:rPr>
          <w:spacing w:val="1"/>
          <w:sz w:val="24"/>
        </w:rPr>
        <w:t xml:space="preserve"> </w:t>
      </w:r>
      <w:r>
        <w:rPr>
          <w:sz w:val="24"/>
        </w:rPr>
        <w:t>«Почесний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громадянин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Оржиччини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</w:t>
      </w:r>
      <w:r>
        <w:rPr>
          <w:spacing w:val="1"/>
          <w:sz w:val="24"/>
        </w:rPr>
        <w:t xml:space="preserve"> </w:t>
      </w:r>
      <w:r>
        <w:rPr>
          <w:sz w:val="24"/>
        </w:rPr>
        <w:t>ради.</w:t>
      </w:r>
    </w:p>
    <w:p w:rsidR="000D7C0A" w:rsidRDefault="00F107DE">
      <w:pPr>
        <w:pStyle w:val="a3"/>
        <w:spacing w:line="242" w:lineRule="auto"/>
        <w:ind w:right="121" w:firstLine="566"/>
        <w:jc w:val="both"/>
      </w:pPr>
      <w:r>
        <w:t xml:space="preserve">Дані про особу, якій присвоєно звання «Почесний громадянин </w:t>
      </w:r>
      <w:proofErr w:type="spellStart"/>
      <w:r>
        <w:t>Оржиччини</w:t>
      </w:r>
      <w:proofErr w:type="spellEnd"/>
      <w:r>
        <w:t>», заносяться</w:t>
      </w:r>
      <w:r>
        <w:rPr>
          <w:spacing w:val="-5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«Книги</w:t>
      </w:r>
      <w:r>
        <w:rPr>
          <w:spacing w:val="-2"/>
        </w:rPr>
        <w:t xml:space="preserve"> </w:t>
      </w:r>
      <w:r>
        <w:t>почесних</w:t>
      </w:r>
      <w:r>
        <w:rPr>
          <w:spacing w:val="-3"/>
        </w:rPr>
        <w:t xml:space="preserve"> </w:t>
      </w:r>
      <w:r>
        <w:t>громадян</w:t>
      </w:r>
      <w:r>
        <w:rPr>
          <w:spacing w:val="6"/>
        </w:rPr>
        <w:t xml:space="preserve"> </w:t>
      </w:r>
      <w:proofErr w:type="spellStart"/>
      <w:r>
        <w:t>Оржиччини</w:t>
      </w:r>
      <w:proofErr w:type="spellEnd"/>
      <w:r>
        <w:t>»</w:t>
      </w:r>
      <w:r>
        <w:rPr>
          <w:spacing w:val="-2"/>
        </w:rPr>
        <w:t xml:space="preserve"> </w:t>
      </w:r>
      <w:r>
        <w:t>селищної</w:t>
      </w:r>
      <w:r>
        <w:rPr>
          <w:spacing w:val="-6"/>
        </w:rPr>
        <w:t xml:space="preserve"> </w:t>
      </w:r>
      <w:r>
        <w:t>ради.</w:t>
      </w:r>
    </w:p>
    <w:p w:rsidR="000D7C0A" w:rsidRDefault="00F107DE">
      <w:pPr>
        <w:pStyle w:val="a4"/>
        <w:numPr>
          <w:ilvl w:val="1"/>
          <w:numId w:val="3"/>
        </w:numPr>
        <w:tabs>
          <w:tab w:val="left" w:pos="1517"/>
        </w:tabs>
        <w:spacing w:line="242" w:lineRule="auto"/>
        <w:ind w:right="126" w:firstLine="566"/>
        <w:jc w:val="both"/>
        <w:rPr>
          <w:sz w:val="24"/>
        </w:rPr>
      </w:pPr>
      <w:r>
        <w:rPr>
          <w:sz w:val="24"/>
        </w:rPr>
        <w:t xml:space="preserve">Про присвоєння звання </w:t>
      </w:r>
      <w:r>
        <w:rPr>
          <w:sz w:val="24"/>
        </w:rPr>
        <w:t xml:space="preserve">«Почесний громадянин </w:t>
      </w:r>
      <w:proofErr w:type="spellStart"/>
      <w:r>
        <w:rPr>
          <w:sz w:val="24"/>
        </w:rPr>
        <w:t>Оржиччини</w:t>
      </w:r>
      <w:proofErr w:type="spellEnd"/>
      <w:r>
        <w:rPr>
          <w:sz w:val="24"/>
        </w:rPr>
        <w:t>» робиться офіційне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повідомлення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масової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інформації.</w:t>
      </w:r>
    </w:p>
    <w:p w:rsidR="000D7C0A" w:rsidRDefault="000D7C0A">
      <w:pPr>
        <w:pStyle w:val="a3"/>
        <w:ind w:left="0"/>
        <w:rPr>
          <w:sz w:val="23"/>
        </w:rPr>
      </w:pPr>
    </w:p>
    <w:p w:rsidR="000D7C0A" w:rsidRDefault="00F107DE">
      <w:pPr>
        <w:pStyle w:val="2"/>
        <w:numPr>
          <w:ilvl w:val="1"/>
          <w:numId w:val="1"/>
        </w:numPr>
        <w:tabs>
          <w:tab w:val="left" w:pos="1733"/>
        </w:tabs>
        <w:spacing w:before="1" w:line="273" w:lineRule="exact"/>
        <w:ind w:left="1732" w:hanging="246"/>
        <w:jc w:val="both"/>
      </w:pPr>
      <w:r>
        <w:t>Опис</w:t>
      </w:r>
      <w:r>
        <w:rPr>
          <w:spacing w:val="-3"/>
        </w:rPr>
        <w:t xml:space="preserve"> </w:t>
      </w:r>
      <w:r>
        <w:t>атрибутів</w:t>
      </w:r>
      <w:r>
        <w:rPr>
          <w:spacing w:val="-5"/>
        </w:rPr>
        <w:t xml:space="preserve"> </w:t>
      </w:r>
      <w:r>
        <w:t>звання</w:t>
      </w:r>
      <w:r>
        <w:rPr>
          <w:spacing w:val="-6"/>
        </w:rPr>
        <w:t xml:space="preserve"> </w:t>
      </w:r>
      <w:r>
        <w:t>«Почесний</w:t>
      </w:r>
      <w:r>
        <w:rPr>
          <w:spacing w:val="-2"/>
        </w:rPr>
        <w:t xml:space="preserve"> </w:t>
      </w:r>
      <w:r>
        <w:t>громадянин</w:t>
      </w:r>
      <w:r>
        <w:rPr>
          <w:spacing w:val="3"/>
        </w:rPr>
        <w:t xml:space="preserve"> </w:t>
      </w:r>
      <w:proofErr w:type="spellStart"/>
      <w:r>
        <w:t>Оржиччини</w:t>
      </w:r>
      <w:proofErr w:type="spellEnd"/>
      <w:r>
        <w:t>»</w:t>
      </w:r>
    </w:p>
    <w:p w:rsidR="000D7C0A" w:rsidRDefault="00F107DE">
      <w:pPr>
        <w:pStyle w:val="a4"/>
        <w:numPr>
          <w:ilvl w:val="1"/>
          <w:numId w:val="2"/>
        </w:numPr>
        <w:tabs>
          <w:tab w:val="left" w:pos="1233"/>
        </w:tabs>
        <w:ind w:right="119" w:firstLine="566"/>
        <w:jc w:val="both"/>
        <w:rPr>
          <w:sz w:val="24"/>
        </w:rPr>
      </w:pPr>
      <w:r>
        <w:rPr>
          <w:sz w:val="24"/>
        </w:rPr>
        <w:t>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селищної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присвоєння</w:t>
      </w:r>
      <w:r>
        <w:rPr>
          <w:spacing w:val="1"/>
          <w:sz w:val="24"/>
        </w:rPr>
        <w:t xml:space="preserve"> </w:t>
      </w:r>
      <w:r>
        <w:rPr>
          <w:sz w:val="24"/>
        </w:rPr>
        <w:t>звання</w:t>
      </w:r>
      <w:r>
        <w:rPr>
          <w:spacing w:val="1"/>
          <w:sz w:val="24"/>
        </w:rPr>
        <w:t xml:space="preserve"> </w:t>
      </w:r>
      <w:r>
        <w:rPr>
          <w:sz w:val="24"/>
        </w:rPr>
        <w:t>«Почесний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громадянин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Оржиччини</w:t>
      </w:r>
      <w:proofErr w:type="spellEnd"/>
      <w:r>
        <w:rPr>
          <w:sz w:val="24"/>
        </w:rPr>
        <w:t>» для вручення виготовляється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 аркуші цупкого паперу з підписом селищного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голови,</w:t>
      </w:r>
      <w:r>
        <w:rPr>
          <w:spacing w:val="4"/>
          <w:sz w:val="24"/>
        </w:rPr>
        <w:t xml:space="preserve"> </w:t>
      </w:r>
      <w:r>
        <w:rPr>
          <w:sz w:val="24"/>
        </w:rPr>
        <w:t>скріпленим</w:t>
      </w:r>
      <w:r>
        <w:rPr>
          <w:spacing w:val="4"/>
          <w:sz w:val="24"/>
        </w:rPr>
        <w:t xml:space="preserve"> </w:t>
      </w:r>
      <w:r>
        <w:rPr>
          <w:sz w:val="24"/>
        </w:rPr>
        <w:t>печаткою селищної</w:t>
      </w:r>
      <w:r>
        <w:rPr>
          <w:spacing w:val="-5"/>
          <w:sz w:val="24"/>
        </w:rPr>
        <w:t xml:space="preserve"> </w:t>
      </w:r>
      <w:r>
        <w:rPr>
          <w:sz w:val="24"/>
        </w:rPr>
        <w:t>ради,</w:t>
      </w:r>
      <w:r>
        <w:rPr>
          <w:spacing w:val="3"/>
          <w:sz w:val="24"/>
        </w:rPr>
        <w:t xml:space="preserve"> </w:t>
      </w:r>
      <w:r>
        <w:rPr>
          <w:sz w:val="24"/>
        </w:rPr>
        <w:t>ламінується.</w:t>
      </w:r>
    </w:p>
    <w:p w:rsidR="000D7C0A" w:rsidRDefault="000D7C0A">
      <w:pPr>
        <w:pStyle w:val="a3"/>
        <w:spacing w:before="8"/>
        <w:ind w:left="0"/>
        <w:rPr>
          <w:sz w:val="23"/>
        </w:rPr>
      </w:pPr>
    </w:p>
    <w:p w:rsidR="000D7C0A" w:rsidRDefault="00F107DE">
      <w:pPr>
        <w:pStyle w:val="a3"/>
        <w:ind w:left="539"/>
        <w:jc w:val="center"/>
      </w:pPr>
      <w:r>
        <w:t>2</w:t>
      </w:r>
    </w:p>
    <w:p w:rsidR="000D7C0A" w:rsidRDefault="000D7C0A">
      <w:pPr>
        <w:jc w:val="center"/>
        <w:sectPr w:rsidR="000D7C0A">
          <w:pgSz w:w="11910" w:h="16840"/>
          <w:pgMar w:top="760" w:right="440" w:bottom="280" w:left="1600" w:header="708" w:footer="708" w:gutter="0"/>
          <w:cols w:space="720"/>
        </w:sectPr>
      </w:pPr>
    </w:p>
    <w:p w:rsidR="000D7C0A" w:rsidRDefault="00F107DE">
      <w:pPr>
        <w:pStyle w:val="a4"/>
        <w:numPr>
          <w:ilvl w:val="1"/>
          <w:numId w:val="2"/>
        </w:numPr>
        <w:tabs>
          <w:tab w:val="left" w:pos="1194"/>
        </w:tabs>
        <w:spacing w:before="63" w:line="242" w:lineRule="auto"/>
        <w:ind w:right="126" w:firstLine="566"/>
        <w:jc w:val="both"/>
        <w:rPr>
          <w:sz w:val="24"/>
        </w:rPr>
      </w:pPr>
      <w:r>
        <w:rPr>
          <w:sz w:val="24"/>
        </w:rPr>
        <w:lastRenderedPageBreak/>
        <w:t>Посвідчення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почесного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громадянина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Оржичччини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виготовляється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цупкого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вигляді</w:t>
      </w:r>
      <w:r>
        <w:rPr>
          <w:spacing w:val="-7"/>
          <w:sz w:val="24"/>
        </w:rPr>
        <w:t xml:space="preserve"> </w:t>
      </w:r>
      <w:r>
        <w:rPr>
          <w:sz w:val="24"/>
        </w:rPr>
        <w:t>книжечки</w:t>
      </w:r>
      <w:r>
        <w:rPr>
          <w:spacing w:val="6"/>
          <w:sz w:val="24"/>
        </w:rPr>
        <w:t xml:space="preserve"> </w:t>
      </w:r>
      <w:r>
        <w:rPr>
          <w:sz w:val="24"/>
        </w:rPr>
        <w:t>розміром</w:t>
      </w:r>
      <w:r>
        <w:rPr>
          <w:spacing w:val="3"/>
          <w:sz w:val="24"/>
        </w:rPr>
        <w:t xml:space="preserve"> </w:t>
      </w:r>
      <w:r>
        <w:rPr>
          <w:sz w:val="24"/>
        </w:rPr>
        <w:t>95х65</w:t>
      </w:r>
      <w:r>
        <w:rPr>
          <w:spacing w:val="2"/>
          <w:sz w:val="24"/>
        </w:rPr>
        <w:t xml:space="preserve"> </w:t>
      </w:r>
      <w:r>
        <w:rPr>
          <w:sz w:val="24"/>
        </w:rPr>
        <w:t>мм.</w:t>
      </w:r>
    </w:p>
    <w:p w:rsidR="000D7C0A" w:rsidRDefault="00F107DE">
      <w:pPr>
        <w:pStyle w:val="a3"/>
        <w:spacing w:line="271" w:lineRule="exact"/>
        <w:ind w:left="666"/>
        <w:jc w:val="both"/>
      </w:pPr>
      <w:r>
        <w:t>На</w:t>
      </w:r>
      <w:r>
        <w:rPr>
          <w:spacing w:val="-4"/>
        </w:rPr>
        <w:t xml:space="preserve"> </w:t>
      </w:r>
      <w:r>
        <w:t>титульному</w:t>
      </w:r>
      <w:r>
        <w:rPr>
          <w:spacing w:val="-11"/>
        </w:rPr>
        <w:t xml:space="preserve"> </w:t>
      </w:r>
      <w:r>
        <w:t>боці</w:t>
      </w:r>
      <w:r>
        <w:rPr>
          <w:spacing w:val="-10"/>
        </w:rPr>
        <w:t xml:space="preserve"> </w:t>
      </w:r>
      <w:r>
        <w:t>книжечки</w:t>
      </w:r>
      <w:r>
        <w:rPr>
          <w:spacing w:val="4"/>
        </w:rPr>
        <w:t xml:space="preserve"> </w:t>
      </w:r>
      <w:r>
        <w:t>надруковано напис</w:t>
      </w:r>
      <w:r>
        <w:rPr>
          <w:spacing w:val="-2"/>
        </w:rPr>
        <w:t xml:space="preserve"> </w:t>
      </w:r>
      <w:r>
        <w:t>«Почесний</w:t>
      </w:r>
      <w:r>
        <w:rPr>
          <w:spacing w:val="-5"/>
        </w:rPr>
        <w:t xml:space="preserve"> </w:t>
      </w:r>
      <w:r>
        <w:t>громадянин</w:t>
      </w:r>
      <w:r>
        <w:rPr>
          <w:spacing w:val="-3"/>
        </w:rPr>
        <w:t xml:space="preserve"> </w:t>
      </w:r>
      <w:proofErr w:type="spellStart"/>
      <w:r>
        <w:t>Оржиччини</w:t>
      </w:r>
      <w:proofErr w:type="spellEnd"/>
      <w:r>
        <w:t>».</w:t>
      </w:r>
    </w:p>
    <w:p w:rsidR="000D7C0A" w:rsidRDefault="00F107DE">
      <w:pPr>
        <w:pStyle w:val="a3"/>
        <w:spacing w:before="3"/>
        <w:ind w:right="126" w:firstLine="566"/>
        <w:jc w:val="both"/>
      </w:pPr>
      <w:r>
        <w:t>На лівому внутрішньому боці книжечки вказується номер посвідчення,</w:t>
      </w:r>
      <w:r>
        <w:rPr>
          <w:spacing w:val="1"/>
        </w:rPr>
        <w:t xml:space="preserve"> </w:t>
      </w:r>
      <w:r>
        <w:t>прізвище,</w:t>
      </w:r>
      <w:r>
        <w:rPr>
          <w:spacing w:val="60"/>
        </w:rPr>
        <w:t xml:space="preserve"> </w:t>
      </w:r>
      <w:r>
        <w:t>ім'я</w:t>
      </w:r>
      <w:r>
        <w:rPr>
          <w:spacing w:val="1"/>
        </w:rPr>
        <w:t xml:space="preserve"> </w:t>
      </w:r>
      <w:r>
        <w:t xml:space="preserve">та по батькові Почесного громадянина </w:t>
      </w:r>
      <w:proofErr w:type="spellStart"/>
      <w:r>
        <w:t>Оржиччини</w:t>
      </w:r>
      <w:proofErr w:type="spellEnd"/>
      <w:r>
        <w:t>, підпис селищного голови, скріплений</w:t>
      </w:r>
      <w:r>
        <w:rPr>
          <w:spacing w:val="1"/>
        </w:rPr>
        <w:t xml:space="preserve"> </w:t>
      </w:r>
      <w:r>
        <w:t>печаткою</w:t>
      </w:r>
      <w:r>
        <w:rPr>
          <w:spacing w:val="-1"/>
        </w:rPr>
        <w:t xml:space="preserve"> </w:t>
      </w:r>
      <w:r>
        <w:t>селищної</w:t>
      </w:r>
      <w:r>
        <w:rPr>
          <w:spacing w:val="-5"/>
        </w:rPr>
        <w:t xml:space="preserve"> </w:t>
      </w:r>
      <w:r>
        <w:t>ради.</w:t>
      </w:r>
    </w:p>
    <w:p w:rsidR="000D7C0A" w:rsidRDefault="00F107DE">
      <w:pPr>
        <w:pStyle w:val="a3"/>
        <w:ind w:right="120" w:firstLine="566"/>
        <w:jc w:val="both"/>
      </w:pPr>
      <w:r>
        <w:t>На</w:t>
      </w:r>
      <w:r>
        <w:rPr>
          <w:spacing w:val="1"/>
        </w:rPr>
        <w:t xml:space="preserve"> </w:t>
      </w:r>
      <w:r>
        <w:t>пра</w:t>
      </w:r>
      <w:r>
        <w:t>вому</w:t>
      </w:r>
      <w:r>
        <w:rPr>
          <w:spacing w:val="1"/>
        </w:rPr>
        <w:t xml:space="preserve"> </w:t>
      </w:r>
      <w:r>
        <w:t>внутрішньому</w:t>
      </w:r>
      <w:r>
        <w:rPr>
          <w:spacing w:val="1"/>
        </w:rPr>
        <w:t xml:space="preserve"> </w:t>
      </w:r>
      <w:r>
        <w:t>боці</w:t>
      </w:r>
      <w:r>
        <w:rPr>
          <w:spacing w:val="1"/>
        </w:rPr>
        <w:t xml:space="preserve"> </w:t>
      </w:r>
      <w:r>
        <w:t>книжечки</w:t>
      </w:r>
      <w:r>
        <w:rPr>
          <w:spacing w:val="1"/>
        </w:rPr>
        <w:t xml:space="preserve"> </w:t>
      </w:r>
      <w:r>
        <w:t>розміщується</w:t>
      </w:r>
      <w:r>
        <w:rPr>
          <w:spacing w:val="1"/>
        </w:rPr>
        <w:t xml:space="preserve"> </w:t>
      </w:r>
      <w:r>
        <w:t>фотокартка</w:t>
      </w:r>
      <w:r>
        <w:rPr>
          <w:spacing w:val="1"/>
        </w:rPr>
        <w:t xml:space="preserve"> </w:t>
      </w:r>
      <w:r>
        <w:t>Почесного</w:t>
      </w:r>
      <w:r>
        <w:rPr>
          <w:spacing w:val="1"/>
        </w:rPr>
        <w:t xml:space="preserve"> </w:t>
      </w:r>
      <w:r>
        <w:t>громадянина</w:t>
      </w:r>
      <w:r>
        <w:rPr>
          <w:spacing w:val="1"/>
        </w:rPr>
        <w:t xml:space="preserve"> </w:t>
      </w:r>
      <w:proofErr w:type="spellStart"/>
      <w:r>
        <w:t>Оржиччини</w:t>
      </w:r>
      <w:proofErr w:type="spellEnd"/>
      <w:r>
        <w:rPr>
          <w:spacing w:val="1"/>
        </w:rPr>
        <w:t xml:space="preserve"> </w:t>
      </w:r>
      <w:r>
        <w:t>розміром</w:t>
      </w:r>
      <w:r>
        <w:rPr>
          <w:spacing w:val="1"/>
        </w:rPr>
        <w:t xml:space="preserve"> </w:t>
      </w:r>
      <w:r>
        <w:t>30х40</w:t>
      </w:r>
      <w:r>
        <w:rPr>
          <w:spacing w:val="1"/>
        </w:rPr>
        <w:t xml:space="preserve"> </w:t>
      </w:r>
      <w:r>
        <w:t>мм,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власноручний</w:t>
      </w:r>
      <w:r>
        <w:rPr>
          <w:spacing w:val="1"/>
        </w:rPr>
        <w:t xml:space="preserve"> </w:t>
      </w:r>
      <w:r>
        <w:t>підпис,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видачі</w:t>
      </w:r>
      <w:r>
        <w:rPr>
          <w:spacing w:val="1"/>
        </w:rPr>
        <w:t xml:space="preserve"> </w:t>
      </w:r>
      <w:r>
        <w:t>посвідчення.</w:t>
      </w:r>
    </w:p>
    <w:p w:rsidR="000D7C0A" w:rsidRDefault="00F107DE">
      <w:pPr>
        <w:pStyle w:val="a4"/>
        <w:numPr>
          <w:ilvl w:val="1"/>
          <w:numId w:val="2"/>
        </w:numPr>
        <w:tabs>
          <w:tab w:val="left" w:pos="1122"/>
        </w:tabs>
        <w:spacing w:before="3" w:line="237" w:lineRule="auto"/>
        <w:ind w:right="120" w:firstLine="566"/>
        <w:jc w:val="both"/>
        <w:rPr>
          <w:sz w:val="24"/>
        </w:rPr>
      </w:pPr>
      <w:r>
        <w:rPr>
          <w:sz w:val="24"/>
        </w:rPr>
        <w:t xml:space="preserve">Стрічка Почесного громадянина </w:t>
      </w:r>
      <w:proofErr w:type="spellStart"/>
      <w:r>
        <w:rPr>
          <w:sz w:val="24"/>
        </w:rPr>
        <w:t>Оржиччини</w:t>
      </w:r>
      <w:proofErr w:type="spellEnd"/>
      <w:r>
        <w:rPr>
          <w:sz w:val="24"/>
        </w:rPr>
        <w:t xml:space="preserve"> виготовляється із шовку блакитного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кольору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довжиною</w:t>
      </w:r>
      <w:r>
        <w:rPr>
          <w:spacing w:val="5"/>
          <w:sz w:val="24"/>
        </w:rPr>
        <w:t xml:space="preserve"> </w:t>
      </w:r>
      <w:r>
        <w:rPr>
          <w:sz w:val="24"/>
        </w:rPr>
        <w:t>250</w:t>
      </w:r>
      <w:r>
        <w:rPr>
          <w:spacing w:val="6"/>
          <w:sz w:val="24"/>
        </w:rPr>
        <w:t xml:space="preserve"> </w:t>
      </w:r>
      <w:r>
        <w:rPr>
          <w:sz w:val="24"/>
        </w:rPr>
        <w:t>см,</w:t>
      </w:r>
      <w:r>
        <w:rPr>
          <w:spacing w:val="9"/>
          <w:sz w:val="24"/>
        </w:rPr>
        <w:t xml:space="preserve"> </w:t>
      </w:r>
      <w:r>
        <w:rPr>
          <w:sz w:val="24"/>
        </w:rPr>
        <w:t>шириною</w:t>
      </w:r>
      <w:r>
        <w:rPr>
          <w:spacing w:val="4"/>
          <w:sz w:val="24"/>
        </w:rPr>
        <w:t xml:space="preserve"> </w:t>
      </w:r>
      <w:r>
        <w:rPr>
          <w:sz w:val="24"/>
        </w:rPr>
        <w:t>16</w:t>
      </w:r>
      <w:r>
        <w:rPr>
          <w:spacing w:val="6"/>
          <w:sz w:val="24"/>
        </w:rPr>
        <w:t xml:space="preserve"> </w:t>
      </w:r>
      <w:r>
        <w:rPr>
          <w:sz w:val="24"/>
        </w:rPr>
        <w:t>см.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стрічці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нанесено</w:t>
      </w:r>
      <w:r>
        <w:rPr>
          <w:spacing w:val="15"/>
          <w:sz w:val="24"/>
        </w:rPr>
        <w:t xml:space="preserve"> </w:t>
      </w:r>
      <w:r>
        <w:rPr>
          <w:sz w:val="24"/>
        </w:rPr>
        <w:t>золотистим</w:t>
      </w:r>
      <w:r>
        <w:rPr>
          <w:spacing w:val="10"/>
          <w:sz w:val="24"/>
        </w:rPr>
        <w:t xml:space="preserve"> </w:t>
      </w:r>
      <w:r>
        <w:rPr>
          <w:sz w:val="24"/>
        </w:rPr>
        <w:t>кольором</w:t>
      </w:r>
      <w:r>
        <w:rPr>
          <w:spacing w:val="8"/>
          <w:sz w:val="24"/>
        </w:rPr>
        <w:t xml:space="preserve"> </w:t>
      </w:r>
      <w:r>
        <w:rPr>
          <w:sz w:val="24"/>
        </w:rPr>
        <w:t>напис</w:t>
      </w:r>
    </w:p>
    <w:p w:rsidR="000D7C0A" w:rsidRDefault="00F107DE">
      <w:pPr>
        <w:pStyle w:val="a3"/>
        <w:spacing w:before="3" w:line="275" w:lineRule="exact"/>
        <w:jc w:val="both"/>
      </w:pPr>
      <w:r>
        <w:t>«Почесний</w:t>
      </w:r>
      <w:r>
        <w:rPr>
          <w:spacing w:val="-4"/>
        </w:rPr>
        <w:t xml:space="preserve"> </w:t>
      </w:r>
      <w:r>
        <w:t xml:space="preserve">громадянин </w:t>
      </w:r>
      <w:proofErr w:type="spellStart"/>
      <w:r>
        <w:t>Оржичини</w:t>
      </w:r>
      <w:proofErr w:type="spellEnd"/>
      <w:r>
        <w:t>».</w:t>
      </w:r>
    </w:p>
    <w:p w:rsidR="000D7C0A" w:rsidRDefault="00F107DE">
      <w:pPr>
        <w:pStyle w:val="a4"/>
        <w:numPr>
          <w:ilvl w:val="1"/>
          <w:numId w:val="2"/>
        </w:numPr>
        <w:tabs>
          <w:tab w:val="left" w:pos="1137"/>
        </w:tabs>
        <w:ind w:right="119" w:firstLine="566"/>
        <w:jc w:val="both"/>
        <w:rPr>
          <w:sz w:val="24"/>
        </w:rPr>
      </w:pPr>
      <w:r>
        <w:rPr>
          <w:sz w:val="24"/>
        </w:rPr>
        <w:t xml:space="preserve">Нагрудний знак Почесного громадянина </w:t>
      </w:r>
      <w:proofErr w:type="spellStart"/>
      <w:r>
        <w:rPr>
          <w:sz w:val="24"/>
        </w:rPr>
        <w:t>Оржиччини</w:t>
      </w:r>
      <w:proofErr w:type="spellEnd"/>
      <w:r>
        <w:rPr>
          <w:sz w:val="24"/>
        </w:rPr>
        <w:t xml:space="preserve"> виготовляється з металевої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пластинки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розміром</w:t>
      </w:r>
      <w:r>
        <w:rPr>
          <w:spacing w:val="1"/>
          <w:sz w:val="24"/>
        </w:rPr>
        <w:t xml:space="preserve"> </w:t>
      </w:r>
      <w:r>
        <w:rPr>
          <w:sz w:val="24"/>
        </w:rPr>
        <w:t>35х25х2</w:t>
      </w:r>
      <w:r>
        <w:rPr>
          <w:spacing w:val="1"/>
          <w:sz w:val="24"/>
        </w:rPr>
        <w:t xml:space="preserve"> </w:t>
      </w:r>
      <w:r>
        <w:rPr>
          <w:sz w:val="24"/>
        </w:rPr>
        <w:t>мм,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яку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нанесено</w:t>
      </w:r>
      <w:r>
        <w:rPr>
          <w:spacing w:val="1"/>
          <w:sz w:val="24"/>
        </w:rPr>
        <w:t xml:space="preserve"> </w:t>
      </w:r>
      <w:r>
        <w:rPr>
          <w:sz w:val="24"/>
        </w:rPr>
        <w:t>кольорове</w:t>
      </w:r>
      <w:r>
        <w:rPr>
          <w:spacing w:val="1"/>
          <w:sz w:val="24"/>
        </w:rPr>
        <w:t xml:space="preserve"> </w:t>
      </w:r>
      <w:r>
        <w:rPr>
          <w:sz w:val="24"/>
        </w:rPr>
        <w:t>зображення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геральдичних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символів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Оржиччини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напису</w:t>
      </w:r>
      <w:r>
        <w:rPr>
          <w:spacing w:val="-8"/>
          <w:sz w:val="24"/>
        </w:rPr>
        <w:t xml:space="preserve"> </w:t>
      </w:r>
      <w:r>
        <w:rPr>
          <w:sz w:val="24"/>
        </w:rPr>
        <w:t>«Почесний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громадянин </w:t>
      </w:r>
      <w:proofErr w:type="spellStart"/>
      <w:r>
        <w:rPr>
          <w:sz w:val="24"/>
        </w:rPr>
        <w:t>Оржиччини</w:t>
      </w:r>
      <w:proofErr w:type="spellEnd"/>
      <w:r>
        <w:rPr>
          <w:sz w:val="24"/>
        </w:rPr>
        <w:t>».</w:t>
      </w:r>
    </w:p>
    <w:p w:rsidR="000D7C0A" w:rsidRDefault="000D7C0A">
      <w:pPr>
        <w:pStyle w:val="a3"/>
        <w:ind w:left="0"/>
        <w:rPr>
          <w:sz w:val="26"/>
        </w:rPr>
      </w:pPr>
    </w:p>
    <w:p w:rsidR="000D7C0A" w:rsidRDefault="000D7C0A">
      <w:pPr>
        <w:pStyle w:val="a3"/>
        <w:ind w:left="0"/>
        <w:rPr>
          <w:sz w:val="26"/>
        </w:rPr>
      </w:pPr>
    </w:p>
    <w:p w:rsidR="000D7C0A" w:rsidRDefault="00F107DE">
      <w:pPr>
        <w:pStyle w:val="a3"/>
        <w:tabs>
          <w:tab w:val="left" w:pos="7408"/>
        </w:tabs>
        <w:spacing w:before="230"/>
        <w:jc w:val="both"/>
      </w:pPr>
      <w:r>
        <w:t>Секретар</w:t>
      </w:r>
      <w:r>
        <w:rPr>
          <w:spacing w:val="-1"/>
        </w:rPr>
        <w:t xml:space="preserve"> </w:t>
      </w:r>
      <w:r>
        <w:t>селищної</w:t>
      </w:r>
      <w:r>
        <w:rPr>
          <w:spacing w:val="-8"/>
        </w:rPr>
        <w:t xml:space="preserve"> </w:t>
      </w:r>
      <w:r>
        <w:t>ради</w:t>
      </w:r>
      <w:r>
        <w:tab/>
        <w:t>Людмила</w:t>
      </w:r>
      <w:r>
        <w:rPr>
          <w:spacing w:val="-7"/>
        </w:rPr>
        <w:t xml:space="preserve"> </w:t>
      </w:r>
      <w:r>
        <w:t>САЗОНЮК</w:t>
      </w:r>
    </w:p>
    <w:sectPr w:rsidR="000D7C0A">
      <w:pgSz w:w="11910" w:h="16840"/>
      <w:pgMar w:top="760" w:right="4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DC5"/>
    <w:multiLevelType w:val="hybridMultilevel"/>
    <w:tmpl w:val="370408C0"/>
    <w:lvl w:ilvl="0" w:tplc="E6FAC768">
      <w:start w:val="1"/>
      <w:numFmt w:val="decimal"/>
      <w:lvlText w:val="%1."/>
      <w:lvlJc w:val="left"/>
      <w:pPr>
        <w:ind w:left="10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964AA74">
      <w:start w:val="1"/>
      <w:numFmt w:val="decimal"/>
      <w:lvlText w:val="%2."/>
      <w:lvlJc w:val="left"/>
      <w:pPr>
        <w:ind w:left="417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A1560988">
      <w:numFmt w:val="bullet"/>
      <w:lvlText w:val="•"/>
      <w:lvlJc w:val="left"/>
      <w:pPr>
        <w:ind w:left="4811" w:hanging="360"/>
      </w:pPr>
      <w:rPr>
        <w:rFonts w:hint="default"/>
        <w:lang w:val="uk-UA" w:eastAsia="en-US" w:bidi="ar-SA"/>
      </w:rPr>
    </w:lvl>
    <w:lvl w:ilvl="3" w:tplc="134EDB42">
      <w:numFmt w:val="bullet"/>
      <w:lvlText w:val="•"/>
      <w:lvlJc w:val="left"/>
      <w:pPr>
        <w:ind w:left="5443" w:hanging="360"/>
      </w:pPr>
      <w:rPr>
        <w:rFonts w:hint="default"/>
        <w:lang w:val="uk-UA" w:eastAsia="en-US" w:bidi="ar-SA"/>
      </w:rPr>
    </w:lvl>
    <w:lvl w:ilvl="4" w:tplc="02E46268">
      <w:numFmt w:val="bullet"/>
      <w:lvlText w:val="•"/>
      <w:lvlJc w:val="left"/>
      <w:pPr>
        <w:ind w:left="6074" w:hanging="360"/>
      </w:pPr>
      <w:rPr>
        <w:rFonts w:hint="default"/>
        <w:lang w:val="uk-UA" w:eastAsia="en-US" w:bidi="ar-SA"/>
      </w:rPr>
    </w:lvl>
    <w:lvl w:ilvl="5" w:tplc="9C948308">
      <w:numFmt w:val="bullet"/>
      <w:lvlText w:val="•"/>
      <w:lvlJc w:val="left"/>
      <w:pPr>
        <w:ind w:left="6706" w:hanging="360"/>
      </w:pPr>
      <w:rPr>
        <w:rFonts w:hint="default"/>
        <w:lang w:val="uk-UA" w:eastAsia="en-US" w:bidi="ar-SA"/>
      </w:rPr>
    </w:lvl>
    <w:lvl w:ilvl="6" w:tplc="5FD027AA">
      <w:numFmt w:val="bullet"/>
      <w:lvlText w:val="•"/>
      <w:lvlJc w:val="left"/>
      <w:pPr>
        <w:ind w:left="7337" w:hanging="360"/>
      </w:pPr>
      <w:rPr>
        <w:rFonts w:hint="default"/>
        <w:lang w:val="uk-UA" w:eastAsia="en-US" w:bidi="ar-SA"/>
      </w:rPr>
    </w:lvl>
    <w:lvl w:ilvl="7" w:tplc="F5B6D35C">
      <w:numFmt w:val="bullet"/>
      <w:lvlText w:val="•"/>
      <w:lvlJc w:val="left"/>
      <w:pPr>
        <w:ind w:left="7969" w:hanging="360"/>
      </w:pPr>
      <w:rPr>
        <w:rFonts w:hint="default"/>
        <w:lang w:val="uk-UA" w:eastAsia="en-US" w:bidi="ar-SA"/>
      </w:rPr>
    </w:lvl>
    <w:lvl w:ilvl="8" w:tplc="0A92E26C">
      <w:numFmt w:val="bullet"/>
      <w:lvlText w:val="•"/>
      <w:lvlJc w:val="left"/>
      <w:pPr>
        <w:ind w:left="8600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38FF47BA"/>
    <w:multiLevelType w:val="multilevel"/>
    <w:tmpl w:val="B4A8FFF8"/>
    <w:lvl w:ilvl="0">
      <w:start w:val="1"/>
      <w:numFmt w:val="decimal"/>
      <w:lvlText w:val="%1"/>
      <w:lvlJc w:val="left"/>
      <w:pPr>
        <w:ind w:left="100" w:hanging="9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9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52" w:hanging="9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9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5" w:hanging="9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2" w:hanging="9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8" w:hanging="9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4" w:hanging="9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1" w:hanging="908"/>
      </w:pPr>
      <w:rPr>
        <w:rFonts w:hint="default"/>
        <w:lang w:val="uk-UA" w:eastAsia="en-US" w:bidi="ar-SA"/>
      </w:rPr>
    </w:lvl>
  </w:abstractNum>
  <w:abstractNum w:abstractNumId="2" w15:restartNumberingAfterBreak="0">
    <w:nsid w:val="696770B5"/>
    <w:multiLevelType w:val="multilevel"/>
    <w:tmpl w:val="85A47F5C"/>
    <w:lvl w:ilvl="0">
      <w:start w:val="3"/>
      <w:numFmt w:val="decimal"/>
      <w:lvlText w:val="%1"/>
      <w:lvlJc w:val="left"/>
      <w:pPr>
        <w:ind w:left="100" w:hanging="56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52" w:hanging="56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56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5" w:hanging="56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2" w:hanging="56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8" w:hanging="56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4" w:hanging="56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1" w:hanging="566"/>
      </w:pPr>
      <w:rPr>
        <w:rFonts w:hint="default"/>
        <w:lang w:val="uk-UA" w:eastAsia="en-US" w:bidi="ar-SA"/>
      </w:rPr>
    </w:lvl>
  </w:abstractNum>
  <w:abstractNum w:abstractNumId="3" w15:restartNumberingAfterBreak="0">
    <w:nsid w:val="72EB744A"/>
    <w:multiLevelType w:val="multilevel"/>
    <w:tmpl w:val="84A67DC4"/>
    <w:lvl w:ilvl="0">
      <w:start w:val="2"/>
      <w:numFmt w:val="decimal"/>
      <w:lvlText w:val="%1"/>
      <w:lvlJc w:val="left"/>
      <w:pPr>
        <w:ind w:left="100" w:hanging="49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52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5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1" w:hanging="49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7C0A"/>
    <w:rsid w:val="000D7C0A"/>
    <w:rsid w:val="00F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9486"/>
  <w15:docId w15:val="{B55654E3-F387-43D0-A3B2-B9A1D5D9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394" w:right="14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94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2878</Words>
  <Characters>1642</Characters>
  <Application>Microsoft Office Word</Application>
  <DocSecurity>0</DocSecurity>
  <Lines>13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Economist</cp:lastModifiedBy>
  <cp:revision>3</cp:revision>
  <dcterms:created xsi:type="dcterms:W3CDTF">2024-10-04T12:19:00Z</dcterms:created>
  <dcterms:modified xsi:type="dcterms:W3CDTF">2024-10-04T12:29:00Z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2024-10-04T00:00:00Z</vt:filetime>
  </property>
</Properties>
</file>