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F" w:rsidRPr="0009598C" w:rsidRDefault="0009598C" w:rsidP="0009598C">
      <w:pPr>
        <w:tabs>
          <w:tab w:val="left" w:pos="8175"/>
        </w:tabs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-330200</wp:posOffset>
            </wp:positionV>
            <wp:extent cx="468630" cy="638175"/>
            <wp:effectExtent l="0" t="0" r="7620" b="9525"/>
            <wp:wrapThrough wrapText="bothSides">
              <wp:wrapPolygon edited="0">
                <wp:start x="0" y="0"/>
                <wp:lineTo x="0" y="21278"/>
                <wp:lineTo x="21073" y="21278"/>
                <wp:lineTo x="21073" y="0"/>
                <wp:lineTo x="0" y="0"/>
              </wp:wrapPolygon>
            </wp:wrapThrough>
            <wp:docPr id="1" name="Рисунок 1" descr="Описание: Описание: Описание: Описание: Описание: 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tryz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69507F" w:rsidRDefault="0069507F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СКАЛАТСЬКА  МІСЬКА  РАДА</w:t>
      </w:r>
    </w:p>
    <w:p w:rsidR="0069507F" w:rsidRDefault="0069507F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ІДВОЛОЧИСЬКОГО РАЙОНУ  ТЕРНОПІЛЬСЬКОЇ ОБЛАСТІ</w:t>
      </w:r>
    </w:p>
    <w:p w:rsidR="0069507F" w:rsidRDefault="0069507F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СЬОМОГО СКЛИКАННЯ</w:t>
      </w:r>
    </w:p>
    <w:p w:rsidR="0069507F" w:rsidRDefault="00C73CEB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СОРОК ДЕВ’ЯТА </w:t>
      </w:r>
      <w:r w:rsidR="006950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СЕСІЯ</w:t>
      </w:r>
    </w:p>
    <w:p w:rsidR="0069507F" w:rsidRDefault="0069507F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РІШЕННЯ</w:t>
      </w:r>
    </w:p>
    <w:p w:rsidR="0069507F" w:rsidRDefault="0069507F" w:rsidP="006950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507F" w:rsidRDefault="0069507F" w:rsidP="006950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від </w:t>
      </w:r>
      <w:r w:rsidR="00C73C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B55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грудня</w:t>
      </w:r>
      <w:r w:rsidR="00C73C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</w:t>
      </w:r>
      <w:r w:rsidR="00C73C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року                                                                                       № </w:t>
      </w:r>
      <w:r w:rsidR="00B55D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1541</w:t>
      </w:r>
    </w:p>
    <w:p w:rsidR="0069507F" w:rsidRDefault="0069507F" w:rsidP="00695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07F" w:rsidRDefault="0069507F" w:rsidP="0069507F">
      <w:pPr>
        <w:rPr>
          <w:rFonts w:ascii="Times New Roman" w:hAnsi="Times New Roman" w:cs="Times New Roman"/>
        </w:rPr>
      </w:pPr>
    </w:p>
    <w:p w:rsidR="0069507F" w:rsidRDefault="0069507F" w:rsidP="0069507F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</w:t>
      </w:r>
    </w:p>
    <w:p w:rsidR="0069507F" w:rsidRDefault="0069507F" w:rsidP="0069507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07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9507F">
        <w:rPr>
          <w:rFonts w:ascii="Times New Roman" w:hAnsi="Times New Roman" w:cs="Times New Roman"/>
          <w:b/>
          <w:sz w:val="28"/>
          <w:szCs w:val="28"/>
        </w:rPr>
        <w:t xml:space="preserve"> діяльності з підготовки </w:t>
      </w:r>
    </w:p>
    <w:p w:rsidR="0069507F" w:rsidRPr="0069507F" w:rsidRDefault="0069507F" w:rsidP="0069507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07F">
        <w:rPr>
          <w:rFonts w:ascii="Times New Roman" w:hAnsi="Times New Roman" w:cs="Times New Roman"/>
          <w:b/>
          <w:sz w:val="28"/>
          <w:szCs w:val="28"/>
        </w:rPr>
        <w:t>проектів регуляторних актів</w:t>
      </w:r>
    </w:p>
    <w:p w:rsidR="0069507F" w:rsidRPr="0069507F" w:rsidRDefault="0069507F" w:rsidP="0069507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07F">
        <w:rPr>
          <w:rFonts w:ascii="Times New Roman" w:hAnsi="Times New Roman" w:cs="Times New Roman"/>
          <w:b/>
          <w:sz w:val="28"/>
          <w:szCs w:val="28"/>
        </w:rPr>
        <w:t>на 201</w:t>
      </w:r>
      <w:r w:rsidR="00C73CEB">
        <w:rPr>
          <w:rFonts w:ascii="Times New Roman" w:hAnsi="Times New Roman" w:cs="Times New Roman"/>
          <w:b/>
          <w:sz w:val="28"/>
          <w:szCs w:val="28"/>
        </w:rPr>
        <w:t>9</w:t>
      </w:r>
      <w:r w:rsidRPr="0069507F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9507F" w:rsidRDefault="00C73CEB" w:rsidP="0069507F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507F">
        <w:rPr>
          <w:rFonts w:ascii="Times New Roman" w:hAnsi="Times New Roman"/>
          <w:color w:val="000000"/>
          <w:sz w:val="28"/>
          <w:szCs w:val="28"/>
        </w:rPr>
        <w:t>Відповідно до</w:t>
      </w:r>
      <w:r w:rsidR="0069507F" w:rsidRPr="00695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07F">
        <w:rPr>
          <w:rFonts w:ascii="Times New Roman" w:hAnsi="Times New Roman"/>
          <w:color w:val="000000"/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діяльності», керуючись ст. ст. 10, 25, 26, 60 Закону України «Про місцеве самоврядування в Україні» Скалатська міська рада –  </w:t>
      </w:r>
    </w:p>
    <w:p w:rsidR="0069507F" w:rsidRDefault="0069507F" w:rsidP="006950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07F" w:rsidRDefault="0069507F" w:rsidP="0069507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69507F" w:rsidRDefault="0069507F" w:rsidP="006950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98C" w:rsidRPr="0009598C" w:rsidRDefault="0069507F" w:rsidP="0009598C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Затвердити </w:t>
      </w:r>
      <w:r w:rsidR="0009598C" w:rsidRPr="0009598C">
        <w:rPr>
          <w:rFonts w:ascii="Times New Roman" w:hAnsi="Times New Roman" w:cs="Times New Roman"/>
          <w:sz w:val="28"/>
          <w:szCs w:val="28"/>
        </w:rPr>
        <w:t>Плану діяльності з підготовки проектів регуляторних актів</w:t>
      </w:r>
    </w:p>
    <w:p w:rsidR="0069507F" w:rsidRDefault="0009598C" w:rsidP="000959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507F">
        <w:rPr>
          <w:rFonts w:ascii="Times New Roman" w:hAnsi="Times New Roman" w:cs="Times New Roman"/>
          <w:sz w:val="28"/>
          <w:szCs w:val="28"/>
        </w:rPr>
        <w:t>на 201</w:t>
      </w:r>
      <w:r w:rsidR="009B4E73">
        <w:rPr>
          <w:rFonts w:ascii="Times New Roman" w:hAnsi="Times New Roman" w:cs="Times New Roman"/>
          <w:sz w:val="28"/>
          <w:szCs w:val="28"/>
        </w:rPr>
        <w:t>9</w:t>
      </w:r>
      <w:r w:rsidRPr="0069507F">
        <w:rPr>
          <w:rFonts w:ascii="Times New Roman" w:hAnsi="Times New Roman" w:cs="Times New Roman"/>
          <w:sz w:val="28"/>
          <w:szCs w:val="28"/>
        </w:rPr>
        <w:t xml:space="preserve"> рік</w:t>
      </w:r>
      <w:r w:rsidR="0069507F">
        <w:rPr>
          <w:rFonts w:ascii="Times New Roman" w:hAnsi="Times New Roman"/>
          <w:color w:val="000000"/>
          <w:sz w:val="28"/>
          <w:szCs w:val="28"/>
        </w:rPr>
        <w:t xml:space="preserve"> згідно з додатком 1.</w:t>
      </w:r>
    </w:p>
    <w:p w:rsidR="0069507F" w:rsidRPr="008A4BE6" w:rsidRDefault="0069507F" w:rsidP="008A4BE6">
      <w:pPr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 Контроль за виконанням цього рішення покласти  на </w:t>
      </w:r>
      <w:r w:rsidR="00C73CEB">
        <w:rPr>
          <w:rFonts w:ascii="Times New Roman" w:hAnsi="Times New Roman"/>
          <w:color w:val="000000"/>
          <w:sz w:val="28"/>
          <w:szCs w:val="28"/>
        </w:rPr>
        <w:t xml:space="preserve">спеціаліста </w:t>
      </w:r>
      <w:r w:rsidR="0009598C">
        <w:rPr>
          <w:rFonts w:ascii="Times New Roman" w:hAnsi="Times New Roman"/>
          <w:color w:val="000000"/>
          <w:sz w:val="28"/>
          <w:szCs w:val="28"/>
        </w:rPr>
        <w:t xml:space="preserve"> економічного відділу  Скалатської міської ради </w:t>
      </w:r>
      <w:proofErr w:type="spellStart"/>
      <w:r w:rsidR="00C73CEB">
        <w:rPr>
          <w:rFonts w:ascii="Times New Roman" w:hAnsi="Times New Roman"/>
          <w:color w:val="000000"/>
          <w:sz w:val="28"/>
          <w:szCs w:val="28"/>
        </w:rPr>
        <w:t>Савончак</w:t>
      </w:r>
      <w:proofErr w:type="spellEnd"/>
      <w:r w:rsidR="00C73CEB">
        <w:rPr>
          <w:rFonts w:ascii="Times New Roman" w:hAnsi="Times New Roman"/>
          <w:color w:val="000000"/>
          <w:sz w:val="28"/>
          <w:szCs w:val="28"/>
        </w:rPr>
        <w:t xml:space="preserve"> Г.Б.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507F" w:rsidRDefault="0069507F" w:rsidP="00695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7F" w:rsidRDefault="0069507F" w:rsidP="00695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507F" w:rsidRDefault="0069507F" w:rsidP="006950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П.В.</w:t>
      </w:r>
      <w:proofErr w:type="spellStart"/>
      <w:r>
        <w:rPr>
          <w:rFonts w:ascii="Times New Roman" w:hAnsi="Times New Roman"/>
          <w:sz w:val="28"/>
          <w:szCs w:val="28"/>
        </w:rPr>
        <w:t>Савончак</w:t>
      </w:r>
      <w:proofErr w:type="spellEnd"/>
    </w:p>
    <w:p w:rsidR="0069507F" w:rsidRDefault="0069507F" w:rsidP="0069507F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p w:rsidR="000B27C8" w:rsidRDefault="000B27C8"/>
    <w:p w:rsidR="0009598C" w:rsidRDefault="0009598C"/>
    <w:p w:rsidR="0009598C" w:rsidRDefault="0009598C"/>
    <w:p w:rsidR="00F80723" w:rsidRDefault="00F80723"/>
    <w:p w:rsidR="00F80723" w:rsidRDefault="00F80723"/>
    <w:p w:rsidR="00F80723" w:rsidRDefault="00F80723"/>
    <w:p w:rsidR="00F80723" w:rsidRDefault="00F80723"/>
    <w:p w:rsidR="00F80723" w:rsidRDefault="00F80723"/>
    <w:p w:rsidR="00F80723" w:rsidRPr="00575860" w:rsidRDefault="00F80723" w:rsidP="00F80723">
      <w:pPr>
        <w:tabs>
          <w:tab w:val="left" w:pos="112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75860">
        <w:rPr>
          <w:rFonts w:ascii="Times New Roman" w:hAnsi="Times New Roman" w:cs="Times New Roman"/>
        </w:rPr>
        <w:lastRenderedPageBreak/>
        <w:t>Додаток 1</w:t>
      </w:r>
    </w:p>
    <w:p w:rsidR="00F80723" w:rsidRDefault="00F80723" w:rsidP="00F80723">
      <w:pPr>
        <w:tabs>
          <w:tab w:val="left" w:pos="11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F80723" w:rsidRDefault="00F80723" w:rsidP="00F80723">
      <w:pPr>
        <w:tabs>
          <w:tab w:val="left" w:pos="11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Рішенням сесії Скалатської міської ради,</w:t>
      </w:r>
    </w:p>
    <w:p w:rsidR="00F80723" w:rsidRDefault="00F80723" w:rsidP="00F80723">
      <w:pPr>
        <w:tabs>
          <w:tab w:val="left" w:pos="10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0723" w:rsidRDefault="00F80723" w:rsidP="00F80723">
      <w:pPr>
        <w:tabs>
          <w:tab w:val="left" w:pos="10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10 грудня  2018 № 1541</w:t>
      </w:r>
    </w:p>
    <w:p w:rsidR="00F80723" w:rsidRDefault="00F80723" w:rsidP="00F80723">
      <w:pPr>
        <w:tabs>
          <w:tab w:val="left" w:pos="101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____________________П.В.Савончак</w:t>
      </w:r>
      <w:proofErr w:type="spellEnd"/>
    </w:p>
    <w:p w:rsidR="00F80723" w:rsidRPr="002429DF" w:rsidRDefault="00F80723" w:rsidP="00F80723">
      <w:pPr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Pr="005E5279" w:rsidRDefault="00F80723" w:rsidP="00F8072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79">
        <w:rPr>
          <w:rFonts w:ascii="Times New Roman" w:hAnsi="Times New Roman" w:cs="Times New Roman"/>
          <w:b/>
          <w:sz w:val="28"/>
          <w:szCs w:val="28"/>
        </w:rPr>
        <w:t>План діяльності з підготовки проектів регуляторних актів</w:t>
      </w:r>
    </w:p>
    <w:p w:rsidR="00F80723" w:rsidRPr="005E5279" w:rsidRDefault="00F80723" w:rsidP="00F80723">
      <w:pPr>
        <w:tabs>
          <w:tab w:val="left" w:pos="51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279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E527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Style w:val="a7"/>
        <w:tblW w:w="0" w:type="auto"/>
        <w:tblLook w:val="04A0"/>
      </w:tblPr>
      <w:tblGrid>
        <w:gridCol w:w="548"/>
        <w:gridCol w:w="2735"/>
        <w:gridCol w:w="2697"/>
        <w:gridCol w:w="1680"/>
        <w:gridCol w:w="2195"/>
      </w:tblGrid>
      <w:tr w:rsidR="00F80723" w:rsidRPr="005E5279" w:rsidTr="00A70668">
        <w:tc>
          <w:tcPr>
            <w:tcW w:w="548" w:type="dxa"/>
          </w:tcPr>
          <w:p w:rsidR="00F80723" w:rsidRPr="005E5279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0723" w:rsidRPr="005E5279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805" w:type="dxa"/>
          </w:tcPr>
          <w:p w:rsidR="00F80723" w:rsidRPr="005E5279" w:rsidRDefault="00F80723" w:rsidP="00A70668">
            <w:pPr>
              <w:tabs>
                <w:tab w:val="left" w:pos="51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регуляторного акта</w:t>
            </w:r>
          </w:p>
        </w:tc>
        <w:tc>
          <w:tcPr>
            <w:tcW w:w="4678" w:type="dxa"/>
          </w:tcPr>
          <w:p w:rsidR="00F80723" w:rsidRPr="005E5279" w:rsidRDefault="00F80723" w:rsidP="00A70668">
            <w:pPr>
              <w:tabs>
                <w:tab w:val="left" w:pos="51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Мета прийняття проекту регуляторного акта</w:t>
            </w:r>
          </w:p>
        </w:tc>
        <w:tc>
          <w:tcPr>
            <w:tcW w:w="2268" w:type="dxa"/>
          </w:tcPr>
          <w:p w:rsidR="00F80723" w:rsidRDefault="00F80723" w:rsidP="00A70668">
            <w:pPr>
              <w:tabs>
                <w:tab w:val="left" w:pos="519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підготовки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регулято</w:t>
            </w:r>
            <w:proofErr w:type="spellEnd"/>
          </w:p>
          <w:p w:rsidR="00F80723" w:rsidRPr="005E5279" w:rsidRDefault="00F80723" w:rsidP="00A70668">
            <w:pPr>
              <w:tabs>
                <w:tab w:val="left" w:pos="519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3055" w:type="dxa"/>
          </w:tcPr>
          <w:p w:rsidR="00F80723" w:rsidRPr="005E5279" w:rsidRDefault="00F80723" w:rsidP="00A70668">
            <w:pPr>
              <w:tabs>
                <w:tab w:val="left" w:pos="519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79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розробку проекту регуляторного акта</w:t>
            </w:r>
          </w:p>
        </w:tc>
      </w:tr>
      <w:tr w:rsidR="00F80723" w:rsidTr="00A70668">
        <w:tc>
          <w:tcPr>
            <w:tcW w:w="548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5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0723" w:rsidTr="00A70668">
        <w:tc>
          <w:tcPr>
            <w:tcW w:w="548" w:type="dxa"/>
          </w:tcPr>
          <w:p w:rsidR="00F80723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</w:tcPr>
          <w:p w:rsidR="00F80723" w:rsidRPr="00FC30A4" w:rsidRDefault="00F80723" w:rsidP="00A70668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0A4">
              <w:rPr>
                <w:rFonts w:ascii="Times New Roman" w:hAnsi="Times New Roman" w:cs="Times New Roman"/>
                <w:sz w:val="24"/>
                <w:szCs w:val="24"/>
              </w:rPr>
              <w:t>Про встановлення  плати за землю, та пільг при сплаті земельного податку на території юрисдикції Скалатської міської ради</w:t>
            </w:r>
          </w:p>
        </w:tc>
        <w:tc>
          <w:tcPr>
            <w:tcW w:w="4678" w:type="dxa"/>
          </w:tcPr>
          <w:p w:rsidR="00F80723" w:rsidRPr="00003DCE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3DCE">
              <w:rPr>
                <w:rFonts w:ascii="Times New Roman" w:hAnsi="Times New Roman" w:cs="Times New Roman"/>
                <w:sz w:val="24"/>
                <w:szCs w:val="24"/>
              </w:rPr>
              <w:t>Забезпечення встановлення обґрунтованої  плати земельного податку</w:t>
            </w:r>
          </w:p>
        </w:tc>
        <w:tc>
          <w:tcPr>
            <w:tcW w:w="2268" w:type="dxa"/>
          </w:tcPr>
          <w:p w:rsidR="00F80723" w:rsidRPr="00003DCE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2019</w:t>
            </w:r>
            <w:r w:rsidRPr="00003DC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055" w:type="dxa"/>
          </w:tcPr>
          <w:p w:rsidR="00F80723" w:rsidRPr="00712917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2917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комунальної власності Скалатської міської ради</w:t>
            </w:r>
          </w:p>
        </w:tc>
      </w:tr>
      <w:tr w:rsidR="00F80723" w:rsidTr="00A70668">
        <w:tc>
          <w:tcPr>
            <w:tcW w:w="548" w:type="dxa"/>
          </w:tcPr>
          <w:p w:rsidR="00F80723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5" w:type="dxa"/>
          </w:tcPr>
          <w:p w:rsidR="00F80723" w:rsidRPr="00DD3B37" w:rsidRDefault="00F80723" w:rsidP="00A706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3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«Про встановлення ставок місцевих податків і зборів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DD3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території Скалатської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міської ради на 2020</w:t>
            </w:r>
            <w:r w:rsidRPr="00DD3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рік</w:t>
            </w:r>
            <w:r w:rsidRPr="009E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678" w:type="dxa"/>
          </w:tcPr>
          <w:p w:rsidR="00F80723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3DCE">
              <w:rPr>
                <w:rFonts w:ascii="Times New Roman" w:hAnsi="Times New Roman" w:cs="Times New Roman"/>
                <w:sz w:val="24"/>
                <w:szCs w:val="24"/>
              </w:rPr>
              <w:t>Забезпечення встановлення обґрунтованої  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місцевих податків і зборів</w:t>
            </w:r>
          </w:p>
        </w:tc>
        <w:tc>
          <w:tcPr>
            <w:tcW w:w="2268" w:type="dxa"/>
          </w:tcPr>
          <w:p w:rsidR="00F80723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квартал 2019</w:t>
            </w:r>
            <w:r w:rsidRPr="00003DC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055" w:type="dxa"/>
          </w:tcPr>
          <w:p w:rsidR="00F80723" w:rsidRPr="00166ADB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ADB">
              <w:rPr>
                <w:rFonts w:ascii="Times New Roman" w:hAnsi="Times New Roman" w:cs="Times New Roman"/>
                <w:sz w:val="24"/>
                <w:szCs w:val="24"/>
              </w:rPr>
              <w:t>Економічний відділ Скалатської міської ради</w:t>
            </w:r>
          </w:p>
        </w:tc>
      </w:tr>
      <w:tr w:rsidR="00F80723" w:rsidTr="00A70668">
        <w:tc>
          <w:tcPr>
            <w:tcW w:w="548" w:type="dxa"/>
          </w:tcPr>
          <w:p w:rsidR="00F80723" w:rsidRDefault="00F80723" w:rsidP="00A70668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5" w:type="dxa"/>
          </w:tcPr>
          <w:p w:rsidR="00F80723" w:rsidRPr="00166ADB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розгляд проекту Правил </w:t>
            </w:r>
            <w:proofErr w:type="spellStart"/>
            <w:r>
              <w:rPr>
                <w:rFonts w:ascii="Times New Roman" w:hAnsi="Times New Roman" w:cs="Times New Roman"/>
              </w:rPr>
              <w:t>благоустрію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території населених пунктів Скалатської міської ради </w:t>
            </w:r>
          </w:p>
        </w:tc>
        <w:tc>
          <w:tcPr>
            <w:tcW w:w="4678" w:type="dxa"/>
          </w:tcPr>
          <w:p w:rsidR="00F80723" w:rsidRPr="00942E1D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Обгру</w:t>
            </w:r>
            <w:r w:rsidRPr="00942E1D">
              <w:rPr>
                <w:rFonts w:ascii="Times New Roman" w:hAnsi="Times New Roman" w:cs="Times New Roman"/>
                <w:sz w:val="24"/>
                <w:szCs w:val="24"/>
              </w:rPr>
              <w:t>нтування</w:t>
            </w:r>
            <w:proofErr w:type="spellEnd"/>
            <w:r w:rsidRPr="00942E1D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благоустрою </w:t>
            </w:r>
          </w:p>
        </w:tc>
        <w:tc>
          <w:tcPr>
            <w:tcW w:w="2268" w:type="dxa"/>
          </w:tcPr>
          <w:p w:rsidR="00F80723" w:rsidRPr="00942E1D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E1D">
              <w:rPr>
                <w:rFonts w:ascii="Times New Roman" w:hAnsi="Times New Roman" w:cs="Times New Roman"/>
                <w:sz w:val="24"/>
                <w:szCs w:val="24"/>
              </w:rPr>
              <w:t xml:space="preserve">І квартал 2019 року </w:t>
            </w:r>
          </w:p>
        </w:tc>
        <w:tc>
          <w:tcPr>
            <w:tcW w:w="3055" w:type="dxa"/>
          </w:tcPr>
          <w:p w:rsidR="00F80723" w:rsidRPr="00942E1D" w:rsidRDefault="00F80723" w:rsidP="00A70668">
            <w:pPr>
              <w:tabs>
                <w:tab w:val="left" w:pos="5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2E1D">
              <w:rPr>
                <w:rFonts w:ascii="Times New Roman" w:hAnsi="Times New Roman" w:cs="Times New Roman"/>
                <w:sz w:val="24"/>
                <w:szCs w:val="24"/>
              </w:rPr>
              <w:t xml:space="preserve">Відділ ЖКГ Скалатської міської ради </w:t>
            </w:r>
          </w:p>
        </w:tc>
      </w:tr>
    </w:tbl>
    <w:p w:rsidR="00F80723" w:rsidRDefault="00F80723" w:rsidP="00F80723">
      <w:pPr>
        <w:tabs>
          <w:tab w:val="left" w:pos="10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10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 економічного відділу                                                       Г.Б.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Савончак</w:t>
      </w:r>
      <w:proofErr w:type="spellEnd"/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Скалатської міської ради</w:t>
      </w: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Pr="002429DF" w:rsidRDefault="00F80723" w:rsidP="00F80723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723" w:rsidRDefault="00F80723"/>
    <w:p w:rsidR="0009598C" w:rsidRDefault="0009598C"/>
    <w:p w:rsidR="0009598C" w:rsidRDefault="0009598C"/>
    <w:p w:rsidR="0009598C" w:rsidRDefault="0009598C"/>
    <w:p w:rsidR="0009598C" w:rsidRDefault="0009598C"/>
    <w:p w:rsidR="0009598C" w:rsidRDefault="0009598C"/>
    <w:sectPr w:rsidR="0009598C" w:rsidSect="005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8D" w:rsidRDefault="0078048D" w:rsidP="0009598C">
      <w:pPr>
        <w:spacing w:after="0" w:line="240" w:lineRule="auto"/>
      </w:pPr>
      <w:r>
        <w:separator/>
      </w:r>
    </w:p>
  </w:endnote>
  <w:endnote w:type="continuationSeparator" w:id="0">
    <w:p w:rsidR="0078048D" w:rsidRDefault="0078048D" w:rsidP="0009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8D" w:rsidRDefault="0078048D" w:rsidP="0009598C">
      <w:pPr>
        <w:spacing w:after="0" w:line="240" w:lineRule="auto"/>
      </w:pPr>
      <w:r>
        <w:separator/>
      </w:r>
    </w:p>
  </w:footnote>
  <w:footnote w:type="continuationSeparator" w:id="0">
    <w:p w:rsidR="0078048D" w:rsidRDefault="0078048D" w:rsidP="0009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7F"/>
    <w:rsid w:val="0009598C"/>
    <w:rsid w:val="000B27C8"/>
    <w:rsid w:val="003C2C1D"/>
    <w:rsid w:val="0051437A"/>
    <w:rsid w:val="005A0008"/>
    <w:rsid w:val="0069507F"/>
    <w:rsid w:val="0078048D"/>
    <w:rsid w:val="00794F7B"/>
    <w:rsid w:val="007A27F4"/>
    <w:rsid w:val="007E67AC"/>
    <w:rsid w:val="00800AB0"/>
    <w:rsid w:val="008A4BE6"/>
    <w:rsid w:val="009B4E73"/>
    <w:rsid w:val="00B55D7C"/>
    <w:rsid w:val="00C73CEB"/>
    <w:rsid w:val="00D20D90"/>
    <w:rsid w:val="00F617C2"/>
    <w:rsid w:val="00F8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98C"/>
  </w:style>
  <w:style w:type="paragraph" w:styleId="a5">
    <w:name w:val="footer"/>
    <w:basedOn w:val="a"/>
    <w:link w:val="a6"/>
    <w:uiPriority w:val="99"/>
    <w:unhideWhenUsed/>
    <w:rsid w:val="00095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98C"/>
  </w:style>
  <w:style w:type="table" w:styleId="a7">
    <w:name w:val="Table Grid"/>
    <w:basedOn w:val="a1"/>
    <w:uiPriority w:val="59"/>
    <w:rsid w:val="00F8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98C"/>
  </w:style>
  <w:style w:type="paragraph" w:styleId="a5">
    <w:name w:val="footer"/>
    <w:basedOn w:val="a"/>
    <w:link w:val="a6"/>
    <w:uiPriority w:val="99"/>
    <w:unhideWhenUsed/>
    <w:rsid w:val="000959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Фабіровський</cp:lastModifiedBy>
  <cp:revision>8</cp:revision>
  <cp:lastPrinted>2018-11-28T10:27:00Z</cp:lastPrinted>
  <dcterms:created xsi:type="dcterms:W3CDTF">2018-11-28T10:34:00Z</dcterms:created>
  <dcterms:modified xsi:type="dcterms:W3CDTF">2019-04-16T13:13:00Z</dcterms:modified>
</cp:coreProperties>
</file>